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B908" w14:textId="70E919D4" w:rsidR="0025070F" w:rsidRPr="00B21D5F" w:rsidRDefault="000800DA" w:rsidP="008E58E9">
      <w:pPr>
        <w:ind w:firstLineChars="100" w:firstLine="402"/>
        <w:rPr>
          <w:rFonts w:ascii="HGP創英角ﾎﾟｯﾌﾟ体" w:eastAsia="HGP創英角ﾎﾟｯﾌﾟ体"/>
          <w:b/>
          <w:bCs/>
          <w:iCs/>
          <w:sz w:val="40"/>
          <w:szCs w:val="40"/>
        </w:rPr>
      </w:pPr>
      <w:r>
        <w:rPr>
          <w:rFonts w:ascii="HG丸ｺﾞｼｯｸM-PRO" w:eastAsia="HG丸ｺﾞｼｯｸM-PRO"/>
          <w:b/>
          <w:bCs/>
          <w:iCs/>
          <w:noProof/>
          <w:kern w:val="0"/>
          <w:sz w:val="40"/>
          <w:szCs w:val="40"/>
        </w:rPr>
        <w:drawing>
          <wp:anchor distT="0" distB="0" distL="114300" distR="114300" simplePos="0" relativeHeight="251657728" behindDoc="0" locked="0" layoutInCell="1" allowOverlap="1" wp14:anchorId="11C15FC6" wp14:editId="53EE9960">
            <wp:simplePos x="0" y="0"/>
            <wp:positionH relativeFrom="column">
              <wp:posOffset>4449445</wp:posOffset>
            </wp:positionH>
            <wp:positionV relativeFrom="paragraph">
              <wp:posOffset>-87630</wp:posOffset>
            </wp:positionV>
            <wp:extent cx="1885950" cy="462280"/>
            <wp:effectExtent l="0" t="0" r="0" b="0"/>
            <wp:wrapNone/>
            <wp:docPr id="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462280"/>
                    </a:xfrm>
                    <a:prstGeom prst="rect">
                      <a:avLst/>
                    </a:prstGeom>
                    <a:noFill/>
                  </pic:spPr>
                </pic:pic>
              </a:graphicData>
            </a:graphic>
            <wp14:sizeRelH relativeFrom="page">
              <wp14:pctWidth>0</wp14:pctWidth>
            </wp14:sizeRelH>
            <wp14:sizeRelV relativeFrom="page">
              <wp14:pctHeight>0</wp14:pctHeight>
            </wp14:sizeRelV>
          </wp:anchor>
        </w:drawing>
      </w:r>
      <w:r w:rsidR="00A402A7">
        <w:rPr>
          <w:rFonts w:ascii="HG丸ｺﾞｼｯｸM-PRO" w:eastAsia="HG丸ｺﾞｼｯｸM-PRO" w:hint="eastAsia"/>
          <w:b/>
          <w:bCs/>
          <w:iCs/>
          <w:kern w:val="0"/>
          <w:sz w:val="40"/>
          <w:szCs w:val="40"/>
        </w:rPr>
        <w:t>１２</w:t>
      </w:r>
      <w:r w:rsidR="008911F0" w:rsidRPr="00B21D5F">
        <w:rPr>
          <w:rFonts w:ascii="HG丸ｺﾞｼｯｸM-PRO" w:eastAsia="HG丸ｺﾞｼｯｸM-PRO" w:hint="eastAsia"/>
          <w:b/>
          <w:bCs/>
          <w:iCs/>
          <w:kern w:val="0"/>
          <w:sz w:val="40"/>
          <w:szCs w:val="40"/>
        </w:rPr>
        <w:t>月</w:t>
      </w:r>
      <w:r w:rsidR="0018271B">
        <w:rPr>
          <w:rFonts w:ascii="HG丸ｺﾞｼｯｸM-PRO" w:eastAsia="HG丸ｺﾞｼｯｸM-PRO" w:hint="eastAsia"/>
          <w:b/>
          <w:bCs/>
          <w:iCs/>
          <w:kern w:val="0"/>
          <w:sz w:val="40"/>
          <w:szCs w:val="40"/>
        </w:rPr>
        <w:t>２１</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40B4FF9A" w14:textId="77777777" w:rsidTr="001E7183">
        <w:trPr>
          <w:trHeight w:val="9732"/>
        </w:trPr>
        <w:tc>
          <w:tcPr>
            <w:tcW w:w="10065" w:type="dxa"/>
            <w:tcBorders>
              <w:bottom w:val="threeDEmboss" w:sz="24" w:space="0" w:color="auto"/>
            </w:tcBorders>
          </w:tcPr>
          <w:p w14:paraId="2EBD02D9" w14:textId="4F21BCCC" w:rsidR="009413C0" w:rsidRPr="009413C0" w:rsidRDefault="007E6203" w:rsidP="009413C0">
            <w:pPr>
              <w:jc w:val="left"/>
              <w:rPr>
                <w:rFonts w:ascii="HGP創英角ｺﾞｼｯｸUB" w:eastAsia="HGP創英角ｺﾞｼｯｸUB" w:hAnsi="HGP創英角ｺﾞｼｯｸUB"/>
                <w:sz w:val="8"/>
                <w:szCs w:val="8"/>
              </w:rPr>
            </w:pPr>
            <w:r>
              <w:rPr>
                <w:rFonts w:ascii="HGP創英角ｺﾞｼｯｸUB" w:eastAsia="HGP創英角ｺﾞｼｯｸUB" w:hAnsi="HGP創英角ｺﾞｼｯｸUB"/>
                <w:b/>
                <w:noProof/>
                <w:sz w:val="16"/>
                <w:szCs w:val="16"/>
              </w:rPr>
              <mc:AlternateContent>
                <mc:Choice Requires="wps">
                  <w:drawing>
                    <wp:anchor distT="0" distB="0" distL="114300" distR="114300" simplePos="0" relativeHeight="251659776" behindDoc="0" locked="0" layoutInCell="1" allowOverlap="1" wp14:anchorId="5C54AC8F" wp14:editId="706D843B">
                      <wp:simplePos x="0" y="0"/>
                      <wp:positionH relativeFrom="column">
                        <wp:posOffset>81281</wp:posOffset>
                      </wp:positionH>
                      <wp:positionV relativeFrom="paragraph">
                        <wp:posOffset>104775</wp:posOffset>
                      </wp:positionV>
                      <wp:extent cx="6096000" cy="412750"/>
                      <wp:effectExtent l="19050" t="19050" r="19050" b="2540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2750"/>
                              </a:xfrm>
                              <a:prstGeom prst="rect">
                                <a:avLst/>
                              </a:prstGeom>
                              <a:solidFill>
                                <a:srgbClr val="FFFFFF"/>
                              </a:solidFill>
                              <a:ln w="38100" cmpd="dbl">
                                <a:solidFill>
                                  <a:srgbClr val="000000"/>
                                </a:solidFill>
                                <a:miter lim="800000"/>
                                <a:headEnd/>
                                <a:tailEnd/>
                              </a:ln>
                            </wps:spPr>
                            <wps:txbx>
                              <w:txbxContent>
                                <w:p w14:paraId="60343D55" w14:textId="69CB26A3" w:rsidR="007E6203" w:rsidRPr="00867A3E" w:rsidRDefault="00D8189B" w:rsidP="007E6203">
                                  <w:pPr>
                                    <w:jc w:val="center"/>
                                    <w:rPr>
                                      <w:rFonts w:eastAsia="ＤＦ平成ゴシック体W5"/>
                                      <w:b/>
                                      <w:bCs/>
                                      <w:sz w:val="36"/>
                                      <w:szCs w:val="36"/>
                                    </w:rPr>
                                  </w:pPr>
                                  <w:r>
                                    <w:rPr>
                                      <w:rFonts w:eastAsia="ＤＦ平成ゴシック体W5" w:hint="eastAsia"/>
                                      <w:b/>
                                      <w:bCs/>
                                      <w:sz w:val="36"/>
                                      <w:szCs w:val="36"/>
                                    </w:rPr>
                                    <w:t>集落営農法人化の新たな選択肢</w:t>
                                  </w:r>
                                  <w:r w:rsidR="0001713D">
                                    <w:rPr>
                                      <w:rFonts w:eastAsia="ＤＦ平成ゴシック体W5" w:hint="eastAsia"/>
                                      <w:b/>
                                      <w:bCs/>
                                      <w:sz w:val="36"/>
                                      <w:szCs w:val="36"/>
                                    </w:rPr>
                                    <w:t>をご紹介します</w:t>
                                  </w:r>
                                  <w:r>
                                    <w:rPr>
                                      <w:rFonts w:eastAsia="ＤＦ平成ゴシック体W5" w:hint="eastAsia"/>
                                      <w:b/>
                                      <w:bCs/>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4AC8F" id="_x0000_t202" coordsize="21600,21600" o:spt="202" path="m,l,21600r21600,l21600,xe">
                      <v:stroke joinstyle="miter"/>
                      <v:path gradientshapeok="t" o:connecttype="rect"/>
                    </v:shapetype>
                    <v:shape id="Text Box 71" o:spid="_x0000_s1026" type="#_x0000_t202" style="position:absolute;margin-left:6.4pt;margin-top:8.25pt;width:480pt;height: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" strokeweight="3pt">
                      <v:stroke linestyle="thinThin"/>
                      <v:textbox inset="5.85pt,.7pt,5.85pt,.7pt">
                        <w:txbxContent>
                          <w:p w14:paraId="60343D55" w14:textId="69CB26A3" w:rsidR="007E6203" w:rsidRPr="00867A3E" w:rsidRDefault="00D8189B" w:rsidP="007E6203">
                            <w:pPr>
                              <w:jc w:val="center"/>
                              <w:rPr>
                                <w:rFonts w:eastAsia="ＤＦ平成ゴシック体W5"/>
                                <w:b/>
                                <w:bCs/>
                                <w:sz w:val="36"/>
                                <w:szCs w:val="36"/>
                              </w:rPr>
                            </w:pPr>
                            <w:r>
                              <w:rPr>
                                <w:rFonts w:eastAsia="ＤＦ平成ゴシック体W5" w:hint="eastAsia"/>
                                <w:b/>
                                <w:bCs/>
                                <w:sz w:val="36"/>
                                <w:szCs w:val="36"/>
                              </w:rPr>
                              <w:t>集落営農法人化の新たな選択肢</w:t>
                            </w:r>
                            <w:r w:rsidR="0001713D">
                              <w:rPr>
                                <w:rFonts w:eastAsia="ＤＦ平成ゴシック体W5" w:hint="eastAsia"/>
                                <w:b/>
                                <w:bCs/>
                                <w:sz w:val="36"/>
                                <w:szCs w:val="36"/>
                              </w:rPr>
                              <w:t>をご紹介します</w:t>
                            </w:r>
                            <w:r>
                              <w:rPr>
                                <w:rFonts w:eastAsia="ＤＦ平成ゴシック体W5" w:hint="eastAsia"/>
                                <w:b/>
                                <w:bCs/>
                                <w:sz w:val="36"/>
                                <w:szCs w:val="36"/>
                              </w:rPr>
                              <w:t>！</w:t>
                            </w:r>
                          </w:p>
                        </w:txbxContent>
                      </v:textbox>
                    </v:shape>
                  </w:pict>
                </mc:Fallback>
              </mc:AlternateContent>
            </w:r>
          </w:p>
          <w:p w14:paraId="4C52FB31" w14:textId="77777777" w:rsidR="007E6203" w:rsidRDefault="007E6203" w:rsidP="000E356C">
            <w:pPr>
              <w:jc w:val="center"/>
              <w:rPr>
                <w:rFonts w:ascii="HGP創英角ｺﾞｼｯｸUB" w:eastAsia="HGP創英角ｺﾞｼｯｸUB" w:hAnsi="HGP創英角ｺﾞｼｯｸUB"/>
                <w:sz w:val="44"/>
                <w:szCs w:val="44"/>
              </w:rPr>
            </w:pPr>
          </w:p>
          <w:p w14:paraId="0FE36641" w14:textId="21FB2DB7" w:rsidR="006C26F9" w:rsidRPr="00E84D38" w:rsidRDefault="00754D50" w:rsidP="000E356C">
            <w:pPr>
              <w:jc w:val="center"/>
              <w:rPr>
                <w:rFonts w:ascii="HGP創英角ｺﾞｼｯｸUB" w:eastAsia="HGP創英角ｺﾞｼｯｸUB" w:hAnsi="HGP創英角ｺﾞｼｯｸUB"/>
                <w:sz w:val="48"/>
                <w:szCs w:val="48"/>
              </w:rPr>
            </w:pPr>
            <w:r w:rsidRPr="00C558B4">
              <w:rPr>
                <w:rFonts w:asciiTheme="minorEastAsia" w:eastAsiaTheme="minorEastAsia" w:hAnsiTheme="minorEastAsia" w:hint="eastAsia"/>
                <w:sz w:val="48"/>
                <w:szCs w:val="48"/>
              </w:rPr>
              <w:t>―</w:t>
            </w:r>
            <w:r w:rsidR="00C558B4">
              <w:rPr>
                <w:rFonts w:asciiTheme="minorEastAsia" w:eastAsiaTheme="minorEastAsia" w:hAnsiTheme="minorEastAsia" w:hint="eastAsia"/>
                <w:sz w:val="48"/>
                <w:szCs w:val="48"/>
              </w:rPr>
              <w:t xml:space="preserve"> </w:t>
            </w:r>
            <w:r w:rsidR="001F57E0" w:rsidRPr="00E84D38">
              <w:rPr>
                <w:rFonts w:ascii="HGP創英角ｺﾞｼｯｸUB" w:eastAsia="HGP創英角ｺﾞｼｯｸUB" w:hAnsi="HGP創英角ｺﾞｼｯｸUB" w:hint="eastAsia"/>
                <w:sz w:val="48"/>
                <w:szCs w:val="48"/>
              </w:rPr>
              <w:t>農地中間管理事業をフル活用！</w:t>
            </w:r>
            <w:r w:rsidRPr="00C558B4">
              <w:rPr>
                <w:rFonts w:asciiTheme="minorEastAsia" w:eastAsiaTheme="minorEastAsia" w:hAnsiTheme="minorEastAsia" w:hint="eastAsia"/>
                <w:sz w:val="48"/>
                <w:szCs w:val="48"/>
              </w:rPr>
              <w:t>―</w:t>
            </w:r>
          </w:p>
          <w:p w14:paraId="430DF5B5" w14:textId="56316C2B" w:rsidR="000E356C" w:rsidRPr="00841EA6" w:rsidRDefault="000E356C" w:rsidP="000E356C">
            <w:pPr>
              <w:jc w:val="center"/>
              <w:rPr>
                <w:rFonts w:ascii="HG丸ｺﾞｼｯｸM-PRO" w:eastAsia="HG丸ｺﾞｼｯｸM-PRO" w:hAnsi="HG丸ｺﾞｼｯｸM-PRO"/>
                <w:b/>
                <w:w w:val="80"/>
                <w:sz w:val="72"/>
                <w:szCs w:val="72"/>
                <w:u w:val="single"/>
              </w:rPr>
            </w:pPr>
            <w:r w:rsidRPr="00525F5A">
              <w:rPr>
                <w:rFonts w:ascii="HGP創英角ｺﾞｼｯｸUB" w:eastAsia="HGP創英角ｺﾞｼｯｸUB" w:hAnsi="HGP創英角ｺﾞｼｯｸUB" w:hint="eastAsia"/>
                <w:w w:val="80"/>
                <w:sz w:val="80"/>
                <w:szCs w:val="80"/>
              </w:rPr>
              <w:t>「</w:t>
            </w:r>
            <w:r w:rsidR="0082720A" w:rsidRPr="00525F5A">
              <w:rPr>
                <w:rFonts w:ascii="HGP創英角ｺﾞｼｯｸUB" w:eastAsia="HGP創英角ｺﾞｼｯｸUB" w:hAnsi="HGP創英角ｺﾞｼｯｸUB" w:hint="eastAsia"/>
                <w:w w:val="80"/>
                <w:sz w:val="80"/>
                <w:szCs w:val="80"/>
              </w:rPr>
              <w:t>地域まるっと中間管理方式」</w:t>
            </w:r>
            <w:r w:rsidR="00AA5047">
              <w:rPr>
                <w:rFonts w:ascii="HGP創英角ｺﾞｼｯｸUB" w:eastAsia="HGP創英角ｺﾞｼｯｸUB" w:hAnsi="HGP創英角ｺﾞｼｯｸUB" w:hint="eastAsia"/>
                <w:w w:val="80"/>
                <w:sz w:val="36"/>
                <w:szCs w:val="36"/>
              </w:rPr>
              <w:t xml:space="preserve">　</w:t>
            </w:r>
            <w:r w:rsidR="0082720A" w:rsidRPr="00FA7206">
              <w:rPr>
                <w:rFonts w:ascii="HGP創英角ｺﾞｼｯｸUB" w:eastAsia="HGP創英角ｺﾞｼｯｸUB" w:hAnsi="HGP創英角ｺﾞｼｯｸUB" w:hint="eastAsia"/>
                <w:w w:val="80"/>
                <w:sz w:val="52"/>
                <w:szCs w:val="52"/>
              </w:rPr>
              <w:t>とは？</w:t>
            </w:r>
            <w:r w:rsidR="00157515" w:rsidRPr="00841EA6">
              <w:rPr>
                <w:rFonts w:ascii="HGP創英角ｺﾞｼｯｸUB" w:eastAsia="HGP創英角ｺﾞｼｯｸUB" w:hAnsi="HGP創英角ｺﾞｼｯｸUB" w:hint="eastAsia"/>
                <w:w w:val="80"/>
                <w:sz w:val="72"/>
                <w:szCs w:val="72"/>
              </w:rPr>
              <w:t xml:space="preserve">　</w:t>
            </w:r>
          </w:p>
          <w:p w14:paraId="2E37A91F" w14:textId="7F167E10" w:rsidR="00037658" w:rsidRPr="00455651" w:rsidRDefault="00B51DF8" w:rsidP="000A3572">
            <w:pPr>
              <w:ind w:firstLineChars="650" w:firstLine="1430"/>
              <w:jc w:val="left"/>
              <w:rPr>
                <w:rFonts w:ascii="ＭＳ ゴシック" w:eastAsia="HGP創英角ｺﾞｼｯｸUB" w:hAnsi="ＭＳ ゴシック"/>
                <w:bCs/>
                <w:sz w:val="56"/>
                <w:szCs w:val="72"/>
              </w:rPr>
            </w:pPr>
            <w:r w:rsidRPr="00455651">
              <w:rPr>
                <w:rFonts w:ascii="ＭＳ ゴシック" w:eastAsia="ＭＳ ゴシック" w:hAnsi="ＭＳ ゴシック" w:hint="eastAsia"/>
                <w:bCs/>
                <w:sz w:val="22"/>
                <w:u w:val="single"/>
              </w:rPr>
              <w:t>【</w:t>
            </w:r>
            <w:r w:rsidR="00036B82" w:rsidRPr="00455651">
              <w:rPr>
                <w:rFonts w:ascii="ＭＳ ゴシック" w:eastAsia="ＭＳ ゴシック" w:hAnsi="ＭＳ ゴシック" w:hint="eastAsia"/>
                <w:bCs/>
                <w:sz w:val="22"/>
                <w:u w:val="single"/>
              </w:rPr>
              <w:t>ブックレット</w:t>
            </w:r>
            <w:r w:rsidRPr="00455651">
              <w:rPr>
                <w:rFonts w:ascii="ＭＳ ゴシック" w:eastAsia="ＭＳ ゴシック" w:hAnsi="ＭＳ ゴシック" w:hint="eastAsia"/>
                <w:bCs/>
                <w:sz w:val="22"/>
                <w:u w:val="single"/>
              </w:rPr>
              <w:t>】</w:t>
            </w:r>
            <w:r w:rsidR="00206800" w:rsidRPr="00455651">
              <w:rPr>
                <w:rFonts w:ascii="ＭＳ ゴシック" w:eastAsia="ＭＳ ゴシック" w:hAnsi="ＭＳ ゴシック" w:hint="eastAsia"/>
                <w:bCs/>
                <w:sz w:val="22"/>
                <w:u w:val="single"/>
              </w:rPr>
              <w:t>R0</w:t>
            </w:r>
            <w:r w:rsidR="008E0335" w:rsidRPr="00455651">
              <w:rPr>
                <w:rFonts w:ascii="ＭＳ ゴシック" w:eastAsia="ＭＳ ゴシック" w:hAnsi="ＭＳ ゴシック" w:hint="eastAsia"/>
                <w:bCs/>
                <w:sz w:val="22"/>
                <w:u w:val="single"/>
              </w:rPr>
              <w:t>3</w:t>
            </w:r>
            <w:r w:rsidR="00B22C39" w:rsidRPr="00455651">
              <w:rPr>
                <w:rFonts w:ascii="ＭＳ ゴシック" w:eastAsia="ＭＳ ゴシック" w:hAnsi="ＭＳ ゴシック" w:hint="eastAsia"/>
                <w:bCs/>
                <w:sz w:val="22"/>
                <w:u w:val="single"/>
              </w:rPr>
              <w:t>-</w:t>
            </w:r>
            <w:r w:rsidR="00036B82" w:rsidRPr="00455651">
              <w:rPr>
                <w:rFonts w:ascii="ＭＳ ゴシック" w:eastAsia="ＭＳ ゴシック" w:hAnsi="ＭＳ ゴシック" w:hint="eastAsia"/>
                <w:bCs/>
                <w:sz w:val="22"/>
                <w:u w:val="single"/>
              </w:rPr>
              <w:t>2</w:t>
            </w:r>
            <w:r w:rsidR="00583FCF">
              <w:rPr>
                <w:rFonts w:ascii="ＭＳ ゴシック" w:eastAsia="ＭＳ ゴシック" w:hAnsi="ＭＳ ゴシック"/>
                <w:bCs/>
                <w:sz w:val="22"/>
                <w:u w:val="single"/>
              </w:rPr>
              <w:t>5</w:t>
            </w:r>
            <w:r w:rsidR="00C54712" w:rsidRPr="00455651">
              <w:rPr>
                <w:rFonts w:ascii="ＭＳ ゴシック" w:eastAsia="ＭＳ ゴシック" w:hAnsi="ＭＳ ゴシック" w:hint="eastAsia"/>
                <w:bCs/>
                <w:sz w:val="22"/>
                <w:u w:val="single"/>
              </w:rPr>
              <w:t xml:space="preserve">　</w:t>
            </w:r>
            <w:r w:rsidR="00273F31" w:rsidRPr="00455651">
              <w:rPr>
                <w:rFonts w:ascii="ＭＳ ゴシック" w:eastAsia="ＭＳ ゴシック" w:hAnsi="ＭＳ ゴシック" w:hint="eastAsia"/>
                <w:bCs/>
                <w:sz w:val="22"/>
                <w:u w:val="single"/>
              </w:rPr>
              <w:t>A</w:t>
            </w:r>
            <w:r w:rsidR="00036B82" w:rsidRPr="00455651">
              <w:rPr>
                <w:rFonts w:ascii="ＭＳ ゴシック" w:eastAsia="ＭＳ ゴシック" w:hAnsi="ＭＳ ゴシック"/>
                <w:bCs/>
                <w:sz w:val="22"/>
                <w:u w:val="single"/>
              </w:rPr>
              <w:t>5</w:t>
            </w:r>
            <w:r w:rsidR="00735595" w:rsidRPr="00455651">
              <w:rPr>
                <w:rFonts w:ascii="ＭＳ ゴシック" w:eastAsia="ＭＳ ゴシック" w:hAnsi="ＭＳ ゴシック" w:hint="eastAsia"/>
                <w:bCs/>
                <w:sz w:val="22"/>
                <w:u w:val="single"/>
              </w:rPr>
              <w:t>判</w:t>
            </w:r>
            <w:r w:rsidR="00C54712" w:rsidRPr="00455651">
              <w:rPr>
                <w:rFonts w:ascii="ＭＳ ゴシック" w:eastAsia="ＭＳ ゴシック" w:hAnsi="ＭＳ ゴシック" w:hint="eastAsia"/>
                <w:bCs/>
                <w:sz w:val="22"/>
                <w:u w:val="single"/>
              </w:rPr>
              <w:t>･</w:t>
            </w:r>
            <w:r w:rsidR="00164C6D">
              <w:rPr>
                <w:rFonts w:ascii="ＭＳ ゴシック" w:eastAsia="ＭＳ ゴシック" w:hAnsi="ＭＳ ゴシック"/>
                <w:bCs/>
                <w:sz w:val="22"/>
                <w:u w:val="single"/>
              </w:rPr>
              <w:t>74</w:t>
            </w:r>
            <w:r w:rsidR="008E1CA7" w:rsidRPr="00455651">
              <w:rPr>
                <w:rFonts w:ascii="ＭＳ ゴシック" w:eastAsia="ＭＳ ゴシック" w:hAnsi="ＭＳ ゴシック" w:hint="eastAsia"/>
                <w:bCs/>
                <w:sz w:val="22"/>
                <w:u w:val="single"/>
              </w:rPr>
              <w:t>頁</w:t>
            </w:r>
            <w:r w:rsidR="00B22C39" w:rsidRPr="00455651">
              <w:rPr>
                <w:rFonts w:ascii="ＭＳ ゴシック" w:eastAsia="ＭＳ ゴシック" w:hAnsi="ＭＳ ゴシック" w:hint="eastAsia"/>
                <w:bCs/>
                <w:sz w:val="22"/>
                <w:u w:val="single"/>
              </w:rPr>
              <w:t xml:space="preserve">　</w:t>
            </w:r>
            <w:r w:rsidR="00735595" w:rsidRPr="00455651">
              <w:rPr>
                <w:rFonts w:ascii="ＭＳ ゴシック" w:eastAsia="ＭＳ ゴシック" w:hAnsi="ＭＳ ゴシック" w:hint="eastAsia"/>
                <w:bCs/>
                <w:sz w:val="22"/>
                <w:u w:val="single"/>
              </w:rPr>
              <w:t>定価</w:t>
            </w:r>
            <w:r w:rsidR="00036B82" w:rsidRPr="00455651">
              <w:rPr>
                <w:rFonts w:ascii="ＭＳ ゴシック" w:eastAsia="ＭＳ ゴシック" w:hAnsi="ＭＳ ゴシック"/>
                <w:bCs/>
                <w:sz w:val="22"/>
                <w:u w:val="single"/>
              </w:rPr>
              <w:t>700</w:t>
            </w:r>
            <w:r w:rsidR="006E5133" w:rsidRPr="00455651">
              <w:rPr>
                <w:rFonts w:ascii="ＭＳ ゴシック" w:eastAsia="ＭＳ ゴシック" w:hAnsi="ＭＳ ゴシック" w:hint="eastAsia"/>
                <w:bCs/>
                <w:sz w:val="22"/>
                <w:u w:val="single"/>
              </w:rPr>
              <w:t>円</w:t>
            </w:r>
            <w:r w:rsidR="00883246" w:rsidRPr="00455651">
              <w:rPr>
                <w:rFonts w:ascii="ＭＳ ゴシック" w:eastAsia="ＭＳ ゴシック" w:hAnsi="ＭＳ ゴシック" w:hint="eastAsia"/>
                <w:bCs/>
                <w:sz w:val="22"/>
                <w:u w:val="single"/>
              </w:rPr>
              <w:t xml:space="preserve">　</w:t>
            </w:r>
            <w:r w:rsidR="00037658" w:rsidRPr="00455651">
              <w:rPr>
                <w:rFonts w:ascii="ＭＳ ゴシック" w:eastAsia="ＭＳ ゴシック" w:hAnsi="ＭＳ ゴシック" w:hint="eastAsia"/>
                <w:bCs/>
                <w:sz w:val="22"/>
                <w:u w:val="single"/>
              </w:rPr>
              <w:t>税込み・送料</w:t>
            </w:r>
            <w:r w:rsidR="00472AEE" w:rsidRPr="00455651">
              <w:rPr>
                <w:rFonts w:ascii="ＭＳ ゴシック" w:eastAsia="ＭＳ ゴシック" w:hAnsi="ＭＳ ゴシック" w:hint="eastAsia"/>
                <w:bCs/>
                <w:sz w:val="22"/>
                <w:u w:val="single"/>
              </w:rPr>
              <w:t>別</w:t>
            </w:r>
          </w:p>
          <w:p w14:paraId="00431C31" w14:textId="13A06F24" w:rsidR="007A157A" w:rsidRDefault="00FB7035">
            <w:pPr>
              <w:rPr>
                <w:rFonts w:ascii="HG丸ｺﾞｼｯｸM-PRO" w:eastAsia="HG丸ｺﾞｼｯｸM-PRO" w:hAnsi="ＭＳ 明朝"/>
                <w:b/>
                <w:bCs/>
                <w:sz w:val="24"/>
              </w:rPr>
            </w:pPr>
            <w:r>
              <w:rPr>
                <w:noProof/>
              </w:rPr>
              <mc:AlternateContent>
                <mc:Choice Requires="wps">
                  <w:drawing>
                    <wp:anchor distT="0" distB="0" distL="114300" distR="114300" simplePos="0" relativeHeight="251656704" behindDoc="0" locked="0" layoutInCell="1" allowOverlap="1" wp14:anchorId="7505D5C4" wp14:editId="0078D53F">
                      <wp:simplePos x="0" y="0"/>
                      <wp:positionH relativeFrom="column">
                        <wp:posOffset>3194685</wp:posOffset>
                      </wp:positionH>
                      <wp:positionV relativeFrom="paragraph">
                        <wp:posOffset>68580</wp:posOffset>
                      </wp:positionV>
                      <wp:extent cx="2951480" cy="3989705"/>
                      <wp:effectExtent l="0" t="0" r="20320" b="1079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989705"/>
                              </a:xfrm>
                              <a:prstGeom prst="rect">
                                <a:avLst/>
                              </a:prstGeom>
                              <a:solidFill>
                                <a:srgbClr val="FFFFFF"/>
                              </a:solidFill>
                              <a:ln w="9525">
                                <a:solidFill>
                                  <a:srgbClr val="000000"/>
                                </a:solidFill>
                                <a:miter lim="800000"/>
                                <a:headEnd/>
                                <a:tailEnd/>
                              </a:ln>
                            </wps:spPr>
                            <wps:txbx>
                              <w:txbxContent>
                                <w:p w14:paraId="5669DC40" w14:textId="0276AA3A" w:rsidR="003035B6" w:rsidRDefault="00AB0DBF" w:rsidP="00C0202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農地の集積・集約化をはじめ、担い手の確保・育成や魅力ある地域づくりを実現する手法として注目を</w:t>
                                  </w:r>
                                  <w:r w:rsidR="007921E7">
                                    <w:rPr>
                                      <w:rFonts w:ascii="ＭＳ ゴシック" w:eastAsia="ＭＳ ゴシック" w:hAnsi="ＭＳ ゴシック" w:hint="eastAsia"/>
                                      <w:kern w:val="0"/>
                                      <w:sz w:val="22"/>
                                      <w:szCs w:val="22"/>
                                    </w:rPr>
                                    <w:t>集</w:t>
                                  </w:r>
                                  <w:r>
                                    <w:rPr>
                                      <w:rFonts w:ascii="ＭＳ ゴシック" w:eastAsia="ＭＳ ゴシック" w:hAnsi="ＭＳ ゴシック" w:hint="eastAsia"/>
                                      <w:kern w:val="0"/>
                                      <w:sz w:val="22"/>
                                      <w:szCs w:val="22"/>
                                    </w:rPr>
                                    <w:t>めている「地域まるっと中間管理方式」。</w:t>
                                  </w:r>
                                </w:p>
                                <w:p w14:paraId="5AADB4E8" w14:textId="15238C43" w:rsidR="007921E7" w:rsidRDefault="00766E3F" w:rsidP="003725D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この方式は、地域の農地をまるごと農地中間管理事業で管理して守っていこうとする</w:t>
                                  </w:r>
                                  <w:r w:rsidR="003725D8">
                                    <w:rPr>
                                      <w:rFonts w:ascii="ＭＳ ゴシック" w:eastAsia="ＭＳ ゴシック" w:hAnsi="ＭＳ ゴシック" w:hint="eastAsia"/>
                                      <w:kern w:val="0"/>
                                      <w:sz w:val="22"/>
                                      <w:szCs w:val="22"/>
                                    </w:rPr>
                                    <w:t>もので、全国に広がりを見せている。</w:t>
                                  </w:r>
                                  <w:r w:rsidR="00466349">
                                    <w:rPr>
                                      <w:rFonts w:ascii="ＭＳ ゴシック" w:eastAsia="ＭＳ ゴシック" w:hAnsi="ＭＳ ゴシック" w:hint="eastAsia"/>
                                      <w:kern w:val="0"/>
                                      <w:sz w:val="22"/>
                                      <w:szCs w:val="22"/>
                                    </w:rPr>
                                    <w:t>本書では、</w:t>
                                  </w:r>
                                  <w:r w:rsidR="003725D8">
                                    <w:rPr>
                                      <w:rFonts w:ascii="ＭＳ ゴシック" w:eastAsia="ＭＳ ゴシック" w:hAnsi="ＭＳ ゴシック" w:hint="eastAsia"/>
                                      <w:kern w:val="0"/>
                                      <w:sz w:val="22"/>
                                      <w:szCs w:val="22"/>
                                    </w:rPr>
                                    <w:t>取</w:t>
                                  </w:r>
                                  <w:r w:rsidR="007F5A9A">
                                    <w:rPr>
                                      <w:rFonts w:ascii="ＭＳ ゴシック" w:eastAsia="ＭＳ ゴシック" w:hAnsi="ＭＳ ゴシック" w:hint="eastAsia"/>
                                      <w:kern w:val="0"/>
                                      <w:sz w:val="22"/>
                                      <w:szCs w:val="22"/>
                                    </w:rPr>
                                    <w:t>り</w:t>
                                  </w:r>
                                  <w:r w:rsidR="003725D8">
                                    <w:rPr>
                                      <w:rFonts w:ascii="ＭＳ ゴシック" w:eastAsia="ＭＳ ゴシック" w:hAnsi="ＭＳ ゴシック" w:hint="eastAsia"/>
                                      <w:kern w:val="0"/>
                                      <w:sz w:val="22"/>
                                      <w:szCs w:val="22"/>
                                    </w:rPr>
                                    <w:t>組</w:t>
                                  </w:r>
                                  <w:r w:rsidR="007F5A9A">
                                    <w:rPr>
                                      <w:rFonts w:ascii="ＭＳ ゴシック" w:eastAsia="ＭＳ ゴシック" w:hAnsi="ＭＳ ゴシック" w:hint="eastAsia"/>
                                      <w:kern w:val="0"/>
                                      <w:sz w:val="22"/>
                                      <w:szCs w:val="22"/>
                                    </w:rPr>
                                    <w:t>み</w:t>
                                  </w:r>
                                  <w:r w:rsidR="003725D8">
                                    <w:rPr>
                                      <w:rFonts w:ascii="ＭＳ ゴシック" w:eastAsia="ＭＳ ゴシック" w:hAnsi="ＭＳ ゴシック" w:hint="eastAsia"/>
                                      <w:kern w:val="0"/>
                                      <w:sz w:val="22"/>
                                      <w:szCs w:val="22"/>
                                    </w:rPr>
                                    <w:t>の方法を実際の事例を挙げながら実践的に学ぶことができる。</w:t>
                                  </w:r>
                                </w:p>
                                <w:p w14:paraId="0336FAE1" w14:textId="45F0EC12" w:rsidR="003035B6" w:rsidRPr="007921E7" w:rsidRDefault="009D658F" w:rsidP="00CD0F3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執筆者は</w:t>
                                  </w:r>
                                  <w:r w:rsidR="0059451E">
                                    <w:rPr>
                                      <w:rFonts w:ascii="ＭＳ ゴシック" w:eastAsia="ＭＳ ゴシック" w:hAnsi="ＭＳ ゴシック" w:hint="eastAsia"/>
                                      <w:kern w:val="0"/>
                                      <w:sz w:val="22"/>
                                      <w:szCs w:val="22"/>
                                    </w:rPr>
                                    <w:t>元・愛知県農地中間管理機構理事長</w:t>
                                  </w:r>
                                  <w:r w:rsidR="005356D7">
                                    <w:rPr>
                                      <w:rFonts w:ascii="ＭＳ ゴシック" w:eastAsia="ＭＳ ゴシック" w:hAnsi="ＭＳ ゴシック" w:hint="eastAsia"/>
                                      <w:kern w:val="0"/>
                                      <w:sz w:val="22"/>
                                      <w:szCs w:val="22"/>
                                    </w:rPr>
                                    <w:t>の</w:t>
                                  </w:r>
                                  <w:r w:rsidR="009E1919">
                                    <w:rPr>
                                      <w:rFonts w:ascii="ＭＳ ゴシック" w:eastAsia="ＭＳ ゴシック" w:hAnsi="ＭＳ ゴシック" w:hint="eastAsia"/>
                                      <w:kern w:val="0"/>
                                      <w:sz w:val="22"/>
                                      <w:szCs w:val="22"/>
                                    </w:rPr>
                                    <w:t>可知祐一郎氏</w:t>
                                  </w:r>
                                  <w:r>
                                    <w:rPr>
                                      <w:rFonts w:ascii="ＭＳ ゴシック" w:eastAsia="ＭＳ ゴシック" w:hAnsi="ＭＳ ゴシック" w:hint="eastAsia"/>
                                      <w:kern w:val="0"/>
                                      <w:sz w:val="22"/>
                                      <w:szCs w:val="22"/>
                                    </w:rPr>
                                    <w:t>。</w:t>
                                  </w:r>
                                </w:p>
                                <w:p w14:paraId="37EC48AE" w14:textId="766D0E04" w:rsidR="003E438E" w:rsidRPr="00007CBF" w:rsidRDefault="00B1144D" w:rsidP="00644C9B">
                                  <w:pPr>
                                    <w:spacing w:line="240" w:lineRule="exact"/>
                                    <w:jc w:val="center"/>
                                    <w:rPr>
                                      <w:rFonts w:ascii="ＭＳ ゴシック" w:eastAsia="ＭＳ ゴシック" w:hAnsi="ＭＳ ゴシック"/>
                                      <w:sz w:val="20"/>
                                      <w:szCs w:val="20"/>
                                    </w:rPr>
                                  </w:pPr>
                                  <w:r w:rsidRPr="00007CBF">
                                    <w:rPr>
                                      <w:rFonts w:ascii="ＭＳ ゴシック" w:eastAsia="ＭＳ ゴシック" w:hAnsi="ＭＳ ゴシック" w:hint="eastAsia"/>
                                      <w:sz w:val="20"/>
                                      <w:szCs w:val="20"/>
                                    </w:rPr>
                                    <w:t xml:space="preserve">― </w:t>
                                  </w:r>
                                  <w:r w:rsidR="00036C20" w:rsidRPr="00007CBF">
                                    <w:rPr>
                                      <w:rFonts w:ascii="ＭＳ ゴシック" w:eastAsia="ＭＳ ゴシック" w:hAnsi="ＭＳ ゴシック" w:hint="eastAsia"/>
                                      <w:b/>
                                      <w:bCs/>
                                      <w:sz w:val="20"/>
                                      <w:szCs w:val="20"/>
                                    </w:rPr>
                                    <w:t>目</w:t>
                                  </w:r>
                                  <w:r w:rsidR="00AF7DC8">
                                    <w:rPr>
                                      <w:rFonts w:ascii="ＭＳ ゴシック" w:eastAsia="ＭＳ ゴシック" w:hAnsi="ＭＳ ゴシック" w:hint="eastAsia"/>
                                      <w:b/>
                                      <w:bCs/>
                                      <w:sz w:val="20"/>
                                      <w:szCs w:val="20"/>
                                    </w:rPr>
                                    <w:t xml:space="preserve">　</w:t>
                                  </w:r>
                                  <w:r w:rsidR="00036C20" w:rsidRPr="00007CBF">
                                    <w:rPr>
                                      <w:rFonts w:ascii="ＭＳ ゴシック" w:eastAsia="ＭＳ ゴシック" w:hAnsi="ＭＳ ゴシック" w:hint="eastAsia"/>
                                      <w:b/>
                                      <w:bCs/>
                                      <w:sz w:val="20"/>
                                      <w:szCs w:val="20"/>
                                    </w:rPr>
                                    <w:t>次</w:t>
                                  </w:r>
                                  <w:r w:rsidRPr="00007CBF">
                                    <w:rPr>
                                      <w:rFonts w:ascii="ＭＳ ゴシック" w:eastAsia="ＭＳ ゴシック" w:hAnsi="ＭＳ ゴシック" w:hint="eastAsia"/>
                                      <w:sz w:val="20"/>
                                      <w:szCs w:val="20"/>
                                    </w:rPr>
                                    <w:t xml:space="preserve"> ―</w:t>
                                  </w:r>
                                </w:p>
                                <w:p w14:paraId="127FB2E3" w14:textId="77777777" w:rsidR="00EA534D" w:rsidRDefault="00EA534D" w:rsidP="00F541EC">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第１章 「地域まるっと中間管理方式」を提唱</w:t>
                                  </w:r>
                                </w:p>
                                <w:p w14:paraId="1F3091BE" w14:textId="222C2477" w:rsidR="00F541EC" w:rsidRPr="00007CBF" w:rsidRDefault="00EA534D" w:rsidP="00EA534D">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した背景</w:t>
                                  </w:r>
                                </w:p>
                                <w:p w14:paraId="51AAD13D" w14:textId="77777777" w:rsidR="00EA534D" w:rsidRDefault="00EA534D" w:rsidP="00F541EC">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第２章 「地域まるっと中間管理方式」の制度</w:t>
                                  </w:r>
                                </w:p>
                                <w:p w14:paraId="48F8895A" w14:textId="3B47EF0E" w:rsidR="003E438E" w:rsidRPr="00007CBF" w:rsidRDefault="00EA534D" w:rsidP="00EA534D">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の概要</w:t>
                                  </w:r>
                                </w:p>
                                <w:p w14:paraId="62863964" w14:textId="42F8BB49" w:rsidR="003E438E" w:rsidRPr="00007CBF" w:rsidRDefault="00EA534D" w:rsidP="00F541EC">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第３章　取り組みの進め方</w:t>
                                  </w:r>
                                </w:p>
                                <w:p w14:paraId="29DF5040" w14:textId="3479F1B5" w:rsidR="005536AE" w:rsidRDefault="00B05241" w:rsidP="00BE7BC4">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第４章　メリット、デメリットと留意点</w:t>
                                  </w:r>
                                </w:p>
                                <w:p w14:paraId="1057C545" w14:textId="77777777" w:rsidR="00B05241" w:rsidRDefault="00B05241" w:rsidP="00BE7BC4">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第５章　全国に広がる「地域まるっと中間管</w:t>
                                  </w:r>
                                </w:p>
                                <w:p w14:paraId="453A7E47" w14:textId="12379840" w:rsidR="00B05241" w:rsidRDefault="00B05241" w:rsidP="00B05241">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理方式」</w:t>
                                  </w:r>
                                </w:p>
                                <w:p w14:paraId="43744968" w14:textId="77777777" w:rsidR="00B05241" w:rsidRDefault="00B05241" w:rsidP="00B05241">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第６章　地域の想いを叶える取り組みを進め</w:t>
                                  </w:r>
                                </w:p>
                                <w:p w14:paraId="79D87ADB" w14:textId="61C7A791" w:rsidR="00B05241" w:rsidRPr="00007CBF" w:rsidRDefault="00B05241" w:rsidP="00B05241">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よう</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5D5C4" id="_x0000_t202" coordsize="21600,21600" o:spt="202" path="m,l,21600r21600,l21600,xe">
                      <v:stroke joinstyle="miter"/>
                      <v:path gradientshapeok="t" o:connecttype="rect"/>
                    </v:shapetype>
                    <v:shape id="Text Box 25" o:spid="_x0000_s1027" type="#_x0000_t202" style="position:absolute;left:0;text-align:left;margin-left:251.55pt;margin-top:5.4pt;width:232.4pt;height:3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">
                      <v:textbox inset="5.85pt,1.25mm,5.85pt,.7pt">
                        <w:txbxContent>
                          <w:p w14:paraId="5669DC40" w14:textId="0276AA3A" w:rsidR="003035B6" w:rsidRDefault="00AB0DBF" w:rsidP="00C0202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農地の集積・集約化をはじめ、担い手の確保・育成や魅力ある地域づくりを実現する手法として注目を</w:t>
                            </w:r>
                            <w:r w:rsidR="007921E7">
                              <w:rPr>
                                <w:rFonts w:ascii="ＭＳ ゴシック" w:eastAsia="ＭＳ ゴシック" w:hAnsi="ＭＳ ゴシック" w:hint="eastAsia"/>
                                <w:kern w:val="0"/>
                                <w:sz w:val="22"/>
                                <w:szCs w:val="22"/>
                              </w:rPr>
                              <w:t>集</w:t>
                            </w:r>
                            <w:r>
                              <w:rPr>
                                <w:rFonts w:ascii="ＭＳ ゴシック" w:eastAsia="ＭＳ ゴシック" w:hAnsi="ＭＳ ゴシック" w:hint="eastAsia"/>
                                <w:kern w:val="0"/>
                                <w:sz w:val="22"/>
                                <w:szCs w:val="22"/>
                              </w:rPr>
                              <w:t>めている「地域まるっと中間管理方式」。</w:t>
                            </w:r>
                          </w:p>
                          <w:p w14:paraId="5AADB4E8" w14:textId="15238C43" w:rsidR="007921E7" w:rsidRDefault="00766E3F" w:rsidP="003725D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この方式は、地域の農地をまるごと農地中間管理事業で管理して守っていこうとする</w:t>
                            </w:r>
                            <w:r w:rsidR="003725D8">
                              <w:rPr>
                                <w:rFonts w:ascii="ＭＳ ゴシック" w:eastAsia="ＭＳ ゴシック" w:hAnsi="ＭＳ ゴシック" w:hint="eastAsia"/>
                                <w:kern w:val="0"/>
                                <w:sz w:val="22"/>
                                <w:szCs w:val="22"/>
                              </w:rPr>
                              <w:t>もので、全国に広がりを見せている。</w:t>
                            </w:r>
                            <w:r w:rsidR="00466349">
                              <w:rPr>
                                <w:rFonts w:ascii="ＭＳ ゴシック" w:eastAsia="ＭＳ ゴシック" w:hAnsi="ＭＳ ゴシック" w:hint="eastAsia"/>
                                <w:kern w:val="0"/>
                                <w:sz w:val="22"/>
                                <w:szCs w:val="22"/>
                              </w:rPr>
                              <w:t>本書では、</w:t>
                            </w:r>
                            <w:r w:rsidR="003725D8">
                              <w:rPr>
                                <w:rFonts w:ascii="ＭＳ ゴシック" w:eastAsia="ＭＳ ゴシック" w:hAnsi="ＭＳ ゴシック" w:hint="eastAsia"/>
                                <w:kern w:val="0"/>
                                <w:sz w:val="22"/>
                                <w:szCs w:val="22"/>
                              </w:rPr>
                              <w:t>取</w:t>
                            </w:r>
                            <w:r w:rsidR="007F5A9A">
                              <w:rPr>
                                <w:rFonts w:ascii="ＭＳ ゴシック" w:eastAsia="ＭＳ ゴシック" w:hAnsi="ＭＳ ゴシック" w:hint="eastAsia"/>
                                <w:kern w:val="0"/>
                                <w:sz w:val="22"/>
                                <w:szCs w:val="22"/>
                              </w:rPr>
                              <w:t>り</w:t>
                            </w:r>
                            <w:r w:rsidR="003725D8">
                              <w:rPr>
                                <w:rFonts w:ascii="ＭＳ ゴシック" w:eastAsia="ＭＳ ゴシック" w:hAnsi="ＭＳ ゴシック" w:hint="eastAsia"/>
                                <w:kern w:val="0"/>
                                <w:sz w:val="22"/>
                                <w:szCs w:val="22"/>
                              </w:rPr>
                              <w:t>組</w:t>
                            </w:r>
                            <w:r w:rsidR="007F5A9A">
                              <w:rPr>
                                <w:rFonts w:ascii="ＭＳ ゴシック" w:eastAsia="ＭＳ ゴシック" w:hAnsi="ＭＳ ゴシック" w:hint="eastAsia"/>
                                <w:kern w:val="0"/>
                                <w:sz w:val="22"/>
                                <w:szCs w:val="22"/>
                              </w:rPr>
                              <w:t>み</w:t>
                            </w:r>
                            <w:r w:rsidR="003725D8">
                              <w:rPr>
                                <w:rFonts w:ascii="ＭＳ ゴシック" w:eastAsia="ＭＳ ゴシック" w:hAnsi="ＭＳ ゴシック" w:hint="eastAsia"/>
                                <w:kern w:val="0"/>
                                <w:sz w:val="22"/>
                                <w:szCs w:val="22"/>
                              </w:rPr>
                              <w:t>の方法を実際の事例を挙げながら実践的に学ぶことができる。</w:t>
                            </w:r>
                          </w:p>
                          <w:p w14:paraId="0336FAE1" w14:textId="45F0EC12" w:rsidR="003035B6" w:rsidRPr="007921E7" w:rsidRDefault="009D658F" w:rsidP="00CD0F3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執筆者は</w:t>
                            </w:r>
                            <w:r w:rsidR="0059451E">
                              <w:rPr>
                                <w:rFonts w:ascii="ＭＳ ゴシック" w:eastAsia="ＭＳ ゴシック" w:hAnsi="ＭＳ ゴシック" w:hint="eastAsia"/>
                                <w:kern w:val="0"/>
                                <w:sz w:val="22"/>
                                <w:szCs w:val="22"/>
                              </w:rPr>
                              <w:t>元・愛知県農地中間管理機構理事長</w:t>
                            </w:r>
                            <w:r w:rsidR="005356D7">
                              <w:rPr>
                                <w:rFonts w:ascii="ＭＳ ゴシック" w:eastAsia="ＭＳ ゴシック" w:hAnsi="ＭＳ ゴシック" w:hint="eastAsia"/>
                                <w:kern w:val="0"/>
                                <w:sz w:val="22"/>
                                <w:szCs w:val="22"/>
                              </w:rPr>
                              <w:t>の</w:t>
                            </w:r>
                            <w:r w:rsidR="009E1919">
                              <w:rPr>
                                <w:rFonts w:ascii="ＭＳ ゴシック" w:eastAsia="ＭＳ ゴシック" w:hAnsi="ＭＳ ゴシック" w:hint="eastAsia"/>
                                <w:kern w:val="0"/>
                                <w:sz w:val="22"/>
                                <w:szCs w:val="22"/>
                              </w:rPr>
                              <w:t>可知祐一郎氏</w:t>
                            </w:r>
                            <w:r>
                              <w:rPr>
                                <w:rFonts w:ascii="ＭＳ ゴシック" w:eastAsia="ＭＳ ゴシック" w:hAnsi="ＭＳ ゴシック" w:hint="eastAsia"/>
                                <w:kern w:val="0"/>
                                <w:sz w:val="22"/>
                                <w:szCs w:val="22"/>
                              </w:rPr>
                              <w:t>。</w:t>
                            </w:r>
                          </w:p>
                          <w:p w14:paraId="37EC48AE" w14:textId="766D0E04" w:rsidR="003E438E" w:rsidRPr="00007CBF" w:rsidRDefault="00B1144D" w:rsidP="00644C9B">
                            <w:pPr>
                              <w:spacing w:line="240" w:lineRule="exact"/>
                              <w:jc w:val="center"/>
                              <w:rPr>
                                <w:rFonts w:ascii="ＭＳ ゴシック" w:eastAsia="ＭＳ ゴシック" w:hAnsi="ＭＳ ゴシック"/>
                                <w:sz w:val="20"/>
                                <w:szCs w:val="20"/>
                              </w:rPr>
                            </w:pPr>
                            <w:r w:rsidRPr="00007CBF">
                              <w:rPr>
                                <w:rFonts w:ascii="ＭＳ ゴシック" w:eastAsia="ＭＳ ゴシック" w:hAnsi="ＭＳ ゴシック" w:hint="eastAsia"/>
                                <w:sz w:val="20"/>
                                <w:szCs w:val="20"/>
                              </w:rPr>
                              <w:t xml:space="preserve">― </w:t>
                            </w:r>
                            <w:r w:rsidR="00036C20" w:rsidRPr="00007CBF">
                              <w:rPr>
                                <w:rFonts w:ascii="ＭＳ ゴシック" w:eastAsia="ＭＳ ゴシック" w:hAnsi="ＭＳ ゴシック" w:hint="eastAsia"/>
                                <w:b/>
                                <w:bCs/>
                                <w:sz w:val="20"/>
                                <w:szCs w:val="20"/>
                              </w:rPr>
                              <w:t>目</w:t>
                            </w:r>
                            <w:r w:rsidR="00AF7DC8">
                              <w:rPr>
                                <w:rFonts w:ascii="ＭＳ ゴシック" w:eastAsia="ＭＳ ゴシック" w:hAnsi="ＭＳ ゴシック" w:hint="eastAsia"/>
                                <w:b/>
                                <w:bCs/>
                                <w:sz w:val="20"/>
                                <w:szCs w:val="20"/>
                              </w:rPr>
                              <w:t xml:space="preserve">　</w:t>
                            </w:r>
                            <w:r w:rsidR="00036C20" w:rsidRPr="00007CBF">
                              <w:rPr>
                                <w:rFonts w:ascii="ＭＳ ゴシック" w:eastAsia="ＭＳ ゴシック" w:hAnsi="ＭＳ ゴシック" w:hint="eastAsia"/>
                                <w:b/>
                                <w:bCs/>
                                <w:sz w:val="20"/>
                                <w:szCs w:val="20"/>
                              </w:rPr>
                              <w:t>次</w:t>
                            </w:r>
                            <w:r w:rsidRPr="00007CBF">
                              <w:rPr>
                                <w:rFonts w:ascii="ＭＳ ゴシック" w:eastAsia="ＭＳ ゴシック" w:hAnsi="ＭＳ ゴシック" w:hint="eastAsia"/>
                                <w:sz w:val="20"/>
                                <w:szCs w:val="20"/>
                              </w:rPr>
                              <w:t xml:space="preserve"> ―</w:t>
                            </w:r>
                          </w:p>
                          <w:p w14:paraId="127FB2E3" w14:textId="77777777" w:rsidR="00EA534D" w:rsidRDefault="00EA534D" w:rsidP="00F541EC">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第１章 「地域まるっと中間管理方式」を提唱</w:t>
                            </w:r>
                          </w:p>
                          <w:p w14:paraId="1F3091BE" w14:textId="222C2477" w:rsidR="00F541EC" w:rsidRPr="00007CBF" w:rsidRDefault="00EA534D" w:rsidP="00EA534D">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した背景</w:t>
                            </w:r>
                          </w:p>
                          <w:p w14:paraId="51AAD13D" w14:textId="77777777" w:rsidR="00EA534D" w:rsidRDefault="00EA534D" w:rsidP="00F541EC">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第２章 「地域まるっと中間管理方式」の制度</w:t>
                            </w:r>
                          </w:p>
                          <w:p w14:paraId="48F8895A" w14:textId="3B47EF0E" w:rsidR="003E438E" w:rsidRPr="00007CBF" w:rsidRDefault="00EA534D" w:rsidP="00EA534D">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の概要</w:t>
                            </w:r>
                          </w:p>
                          <w:p w14:paraId="62863964" w14:textId="42F8BB49" w:rsidR="003E438E" w:rsidRPr="00007CBF" w:rsidRDefault="00EA534D" w:rsidP="00F541EC">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第３章　取り組みの進め方</w:t>
                            </w:r>
                          </w:p>
                          <w:p w14:paraId="29DF5040" w14:textId="3479F1B5" w:rsidR="005536AE" w:rsidRDefault="00B05241" w:rsidP="00BE7BC4">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第４章　メリット、デメリットと留意点</w:t>
                            </w:r>
                          </w:p>
                          <w:p w14:paraId="1057C545" w14:textId="77777777" w:rsidR="00B05241" w:rsidRDefault="00B05241" w:rsidP="00BE7BC4">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第５章　全国に広がる「地域まるっと中間管</w:t>
                            </w:r>
                          </w:p>
                          <w:p w14:paraId="453A7E47" w14:textId="12379840" w:rsidR="00B05241" w:rsidRDefault="00B05241" w:rsidP="00B05241">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理方式」</w:t>
                            </w:r>
                          </w:p>
                          <w:p w14:paraId="43744968" w14:textId="77777777" w:rsidR="00B05241" w:rsidRDefault="00B05241" w:rsidP="00B05241">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第６章　地域の想いを叶える取り組みを進め</w:t>
                            </w:r>
                          </w:p>
                          <w:p w14:paraId="79D87ADB" w14:textId="61C7A791" w:rsidR="00B05241" w:rsidRPr="00007CBF" w:rsidRDefault="00B05241" w:rsidP="00B05241">
                            <w:pPr>
                              <w:autoSpaceDE w:val="0"/>
                              <w:autoSpaceDN w:val="0"/>
                              <w:adjustRightInd w:val="0"/>
                              <w:snapToGrid w:val="0"/>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よう</w:t>
                            </w:r>
                          </w:p>
                        </w:txbxContent>
                      </v:textbox>
                    </v:shape>
                  </w:pict>
                </mc:Fallback>
              </mc:AlternateContent>
            </w:r>
            <w:r w:rsidR="00B017C9">
              <w:rPr>
                <w:rFonts w:ascii="ＭＳ ゴシック" w:eastAsia="ＭＳ ゴシック" w:hAnsi="ＭＳ ゴシック"/>
                <w:noProof/>
                <w:sz w:val="24"/>
              </w:rPr>
              <w:drawing>
                <wp:anchor distT="0" distB="0" distL="114300" distR="114300" simplePos="0" relativeHeight="251660800" behindDoc="0" locked="0" layoutInCell="1" allowOverlap="1" wp14:anchorId="5F8B4170" wp14:editId="6DBD0E64">
                  <wp:simplePos x="0" y="0"/>
                  <wp:positionH relativeFrom="column">
                    <wp:posOffset>181610</wp:posOffset>
                  </wp:positionH>
                  <wp:positionV relativeFrom="paragraph">
                    <wp:posOffset>76200</wp:posOffset>
                  </wp:positionV>
                  <wp:extent cx="2808605" cy="3981450"/>
                  <wp:effectExtent l="19050" t="19050" r="10795" b="190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605" cy="39814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299D3DB9" w14:textId="38960E2C" w:rsidR="00B10B04" w:rsidRDefault="00B10B04">
            <w:pPr>
              <w:rPr>
                <w:rFonts w:ascii="HG丸ｺﾞｼｯｸM-PRO" w:eastAsia="HG丸ｺﾞｼｯｸM-PRO" w:hAnsi="ＭＳ 明朝"/>
                <w:b/>
                <w:bCs/>
                <w:sz w:val="24"/>
              </w:rPr>
            </w:pPr>
          </w:p>
          <w:p w14:paraId="1055A559" w14:textId="6E4D4482" w:rsidR="00037658" w:rsidRDefault="00037658" w:rsidP="008E3226">
            <w:pPr>
              <w:pStyle w:val="a7"/>
              <w:tabs>
                <w:tab w:val="clear" w:pos="4252"/>
                <w:tab w:val="clear" w:pos="8504"/>
              </w:tabs>
              <w:snapToGrid/>
            </w:pPr>
            <w:r>
              <w:rPr>
                <w:rFonts w:hint="eastAsia"/>
              </w:rPr>
              <w:t xml:space="preserve">　　　　　　　　　　　　　　　　　　　　　　　　　　　　　　　　　　　　　　　　　　　　　　　　　　　　　　　　　　　　　　　　　　　　　　　　　　　　　　　　　　　　　　　　　　　　　</w:t>
            </w:r>
          </w:p>
        </w:tc>
      </w:tr>
    </w:tbl>
    <w:p w14:paraId="2EF5E4AE" w14:textId="77777777" w:rsidR="00692304" w:rsidRDefault="00692304" w:rsidP="00525F5A">
      <w:pPr>
        <w:spacing w:line="160" w:lineRule="exact"/>
        <w:rPr>
          <w:rFonts w:ascii="ＭＳ ゴシック" w:eastAsia="ＭＳ ゴシック" w:hint="eastAsia"/>
        </w:rPr>
      </w:pPr>
    </w:p>
    <w:p w14:paraId="7E23C566" w14:textId="4262F27D"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A70227">
        <w:rPr>
          <w:rFonts w:ascii="ＭＳ ゴシック" w:eastAsia="ＭＳ ゴシック" w:hint="eastAsia"/>
          <w:spacing w:val="4"/>
          <w:kern w:val="0"/>
          <w:fitText w:val="4830" w:id="1367498241"/>
        </w:rPr>
        <w:t>東京都千代田区二番町9-8 中央労働基準協会ビ</w:t>
      </w:r>
      <w:r w:rsidRPr="00A70227">
        <w:rPr>
          <w:rFonts w:ascii="ＭＳ ゴシック" w:eastAsia="ＭＳ ゴシック" w:hint="eastAsia"/>
          <w:spacing w:val="-8"/>
          <w:kern w:val="0"/>
          <w:fitText w:val="4830" w:id="1367498241"/>
        </w:rPr>
        <w:t>ル</w:t>
      </w:r>
    </w:p>
    <w:p w14:paraId="3D58E6B2" w14:textId="2E7D5E9D"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13B0F">
        <w:rPr>
          <w:rFonts w:ascii="ＭＳ ゴシック" w:eastAsia="ＭＳ ゴシック" w:hint="eastAsia"/>
          <w:kern w:val="0"/>
          <w:fitText w:val="4830" w:id="1367498243"/>
        </w:rPr>
        <w:t>TEL.03-6910-11</w:t>
      </w:r>
      <w:r w:rsidRPr="00113B0F">
        <w:rPr>
          <w:rFonts w:ascii="ＭＳ ゴシック" w:eastAsia="ＭＳ ゴシック" w:hint="eastAsia"/>
          <w:kern w:val="0"/>
          <w:fitText w:val="4830" w:id="1367498243"/>
          <w:lang w:eastAsia="zh-CN"/>
        </w:rPr>
        <w:t>31</w:t>
      </w:r>
      <w:r w:rsidRPr="00113B0F">
        <w:rPr>
          <w:rFonts w:ascii="ＭＳ ゴシック" w:eastAsia="ＭＳ ゴシック" w:hint="eastAsia"/>
          <w:kern w:val="0"/>
          <w:fitText w:val="4830" w:id="1367498243"/>
        </w:rPr>
        <w:t xml:space="preserve">　</w:t>
      </w:r>
      <w:r w:rsidRPr="00113B0F">
        <w:rPr>
          <w:rFonts w:ascii="ＭＳ ゴシック" w:eastAsia="ＭＳ ゴシック" w:hint="eastAsia"/>
          <w:kern w:val="0"/>
          <w:fitText w:val="4830" w:id="1367498243"/>
          <w:lang w:eastAsia="zh-CN"/>
        </w:rPr>
        <w:t>https://www.nca.or.jp/tosho/</w:t>
      </w:r>
    </w:p>
    <w:p w14:paraId="16971242" w14:textId="40B70DA7" w:rsidR="005C2BE3" w:rsidRPr="001727C2" w:rsidRDefault="005C2BE3" w:rsidP="005C2BE3">
      <w:pPr>
        <w:pBdr>
          <w:bottom w:val="double" w:sz="4" w:space="0" w:color="auto"/>
        </w:pBdr>
        <w:spacing w:line="60" w:lineRule="auto"/>
        <w:rPr>
          <w:rFonts w:ascii="ＭＳ ゴシック" w:eastAsia="ＭＳ ゴシック" w:hint="eastAsia"/>
          <w:sz w:val="16"/>
          <w:szCs w:val="16"/>
        </w:rPr>
      </w:pPr>
    </w:p>
    <w:p w14:paraId="3CA42E6A" w14:textId="093DBC0E"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54"/>
        <w:gridCol w:w="1701"/>
      </w:tblGrid>
      <w:tr w:rsidR="001727C2" w:rsidRPr="001727C2" w14:paraId="194C6AF4" w14:textId="77777777" w:rsidTr="001727C2">
        <w:trPr>
          <w:cantSplit/>
          <w:trHeight w:val="268"/>
        </w:trPr>
        <w:tc>
          <w:tcPr>
            <w:tcW w:w="459" w:type="dxa"/>
            <w:vMerge w:val="restart"/>
          </w:tcPr>
          <w:p w14:paraId="01957A71" w14:textId="77777777" w:rsidR="001727C2" w:rsidRPr="001727C2" w:rsidRDefault="001727C2" w:rsidP="001727C2">
            <w:pPr>
              <w:rPr>
                <w:rFonts w:ascii="ＭＳ ゴシック" w:eastAsia="ＭＳ ゴシック"/>
                <w:sz w:val="24"/>
              </w:rPr>
            </w:pPr>
          </w:p>
          <w:p w14:paraId="5E870409"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申</w:t>
            </w:r>
          </w:p>
          <w:p w14:paraId="7CB2B5F1" w14:textId="77777777" w:rsidR="001727C2" w:rsidRPr="001727C2" w:rsidRDefault="001727C2" w:rsidP="001727C2">
            <w:pPr>
              <w:rPr>
                <w:rFonts w:ascii="ＭＳ ゴシック" w:eastAsia="ＭＳ ゴシック"/>
                <w:sz w:val="24"/>
              </w:rPr>
            </w:pPr>
          </w:p>
          <w:p w14:paraId="6EFAE0B3"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込</w:t>
            </w:r>
          </w:p>
          <w:p w14:paraId="298B2080" w14:textId="77777777" w:rsidR="001727C2" w:rsidRPr="001727C2" w:rsidRDefault="001727C2" w:rsidP="001727C2">
            <w:pPr>
              <w:rPr>
                <w:rFonts w:ascii="ＭＳ ゴシック" w:eastAsia="ＭＳ ゴシック"/>
                <w:sz w:val="24"/>
              </w:rPr>
            </w:pPr>
          </w:p>
          <w:p w14:paraId="596A9083"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14:paraId="6836CC67" w14:textId="62C8BAA1"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1727C2" w:rsidRPr="001727C2" w14:paraId="0BD4954E" w14:textId="77777777" w:rsidTr="004922D5">
        <w:trPr>
          <w:cantSplit/>
          <w:trHeight w:val="323"/>
        </w:trPr>
        <w:tc>
          <w:tcPr>
            <w:tcW w:w="459" w:type="dxa"/>
            <w:vMerge/>
          </w:tcPr>
          <w:p w14:paraId="23AFDCD2" w14:textId="77777777" w:rsidR="001727C2" w:rsidRPr="001727C2" w:rsidRDefault="001727C2" w:rsidP="001727C2">
            <w:pPr>
              <w:rPr>
                <w:rFonts w:ascii="ＭＳ ゴシック"/>
              </w:rPr>
            </w:pPr>
          </w:p>
        </w:tc>
        <w:tc>
          <w:tcPr>
            <w:tcW w:w="9279" w:type="dxa"/>
            <w:gridSpan w:val="4"/>
            <w:tcBorders>
              <w:top w:val="dashed" w:sz="4" w:space="0" w:color="auto"/>
              <w:bottom w:val="dashed" w:sz="4" w:space="0" w:color="auto"/>
            </w:tcBorders>
          </w:tcPr>
          <w:p w14:paraId="2CB73763" w14:textId="255440C6"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1727C2" w:rsidRPr="001727C2" w14:paraId="7C20EFCA" w14:textId="77777777" w:rsidTr="004922D5">
        <w:trPr>
          <w:cantSplit/>
          <w:trHeight w:val="303"/>
        </w:trPr>
        <w:tc>
          <w:tcPr>
            <w:tcW w:w="459" w:type="dxa"/>
            <w:vMerge/>
          </w:tcPr>
          <w:p w14:paraId="7570779F" w14:textId="77777777" w:rsidR="001727C2" w:rsidRPr="001727C2" w:rsidRDefault="001727C2" w:rsidP="001727C2">
            <w:pPr>
              <w:rPr>
                <w:rFonts w:ascii="ＭＳ ゴシック"/>
              </w:rPr>
            </w:pPr>
          </w:p>
        </w:tc>
        <w:tc>
          <w:tcPr>
            <w:tcW w:w="4824" w:type="dxa"/>
            <w:gridSpan w:val="2"/>
            <w:tcBorders>
              <w:top w:val="dashed" w:sz="4" w:space="0" w:color="auto"/>
              <w:right w:val="dashed" w:sz="4" w:space="0" w:color="auto"/>
            </w:tcBorders>
          </w:tcPr>
          <w:p w14:paraId="76AA07FE" w14:textId="58C47B2D" w:rsidR="001727C2" w:rsidRPr="001727C2" w:rsidRDefault="001727C2" w:rsidP="001727C2">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74019794"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8B4B26" w:rsidRPr="001727C2" w14:paraId="1ED2795A" w14:textId="77777777" w:rsidTr="001727C2">
        <w:trPr>
          <w:cantSplit/>
          <w:trHeight w:val="282"/>
        </w:trPr>
        <w:tc>
          <w:tcPr>
            <w:tcW w:w="459" w:type="dxa"/>
            <w:vMerge/>
          </w:tcPr>
          <w:p w14:paraId="169C0F4C" w14:textId="77777777" w:rsidR="008B4B26" w:rsidRPr="001727C2" w:rsidRDefault="008B4B26" w:rsidP="008B4B26">
            <w:pPr>
              <w:rPr>
                <w:rFonts w:ascii="ＭＳ ゴシック"/>
              </w:rPr>
            </w:pPr>
          </w:p>
        </w:tc>
        <w:tc>
          <w:tcPr>
            <w:tcW w:w="1767" w:type="dxa"/>
            <w:tcBorders>
              <w:bottom w:val="single" w:sz="4" w:space="0" w:color="auto"/>
              <w:right w:val="dashed" w:sz="4" w:space="0" w:color="auto"/>
            </w:tcBorders>
          </w:tcPr>
          <w:p w14:paraId="7C039446" w14:textId="7E9F8DFF" w:rsidR="008B4B26" w:rsidRPr="00B908D2" w:rsidRDefault="008B4B26" w:rsidP="001C2AC1">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r w:rsidRPr="00B908D2">
              <w:rPr>
                <w:rFonts w:ascii="ＭＳ ゴシック" w:eastAsia="ＭＳ ゴシック" w:hAnsi="ＭＳ ゴシック" w:hint="eastAsia"/>
                <w:kern w:val="0"/>
                <w:sz w:val="24"/>
              </w:rPr>
              <w:t>R0</w:t>
            </w:r>
            <w:r w:rsidR="003353C5" w:rsidRPr="00B908D2">
              <w:rPr>
                <w:rFonts w:ascii="ＭＳ ゴシック" w:eastAsia="ＭＳ ゴシック" w:hAnsi="ＭＳ ゴシック" w:hint="eastAsia"/>
                <w:kern w:val="0"/>
                <w:sz w:val="24"/>
              </w:rPr>
              <w:t>3</w:t>
            </w:r>
            <w:r w:rsidRPr="00B908D2">
              <w:rPr>
                <w:rFonts w:ascii="ＭＳ ゴシック" w:eastAsia="ＭＳ ゴシック" w:hAnsi="ＭＳ ゴシック" w:hint="eastAsia"/>
                <w:kern w:val="0"/>
                <w:sz w:val="24"/>
              </w:rPr>
              <w:t>-</w:t>
            </w:r>
            <w:r w:rsidR="001F3938">
              <w:rPr>
                <w:rFonts w:ascii="ＭＳ ゴシック" w:eastAsia="ＭＳ ゴシック" w:hAnsi="ＭＳ ゴシック"/>
                <w:kern w:val="0"/>
                <w:sz w:val="24"/>
              </w:rPr>
              <w:t>2</w:t>
            </w:r>
            <w:r w:rsidR="00264CCA">
              <w:rPr>
                <w:rFonts w:ascii="ＭＳ ゴシック" w:eastAsia="ＭＳ ゴシック" w:hAnsi="ＭＳ ゴシック"/>
                <w:kern w:val="0"/>
                <w:sz w:val="24"/>
              </w:rPr>
              <w:t>5</w:t>
            </w:r>
          </w:p>
        </w:tc>
        <w:tc>
          <w:tcPr>
            <w:tcW w:w="5811" w:type="dxa"/>
            <w:gridSpan w:val="2"/>
            <w:tcBorders>
              <w:left w:val="dashed" w:sz="4" w:space="0" w:color="auto"/>
              <w:bottom w:val="single" w:sz="4" w:space="0" w:color="auto"/>
              <w:right w:val="dashed" w:sz="4" w:space="0" w:color="auto"/>
            </w:tcBorders>
          </w:tcPr>
          <w:p w14:paraId="63F73254" w14:textId="77777777" w:rsidR="00CF5D81" w:rsidRDefault="008B4B26" w:rsidP="001C2AC1">
            <w:pPr>
              <w:ind w:left="974" w:hangingChars="406" w:hanging="974"/>
              <w:jc w:val="left"/>
              <w:rPr>
                <w:rFonts w:ascii="ＭＳ ゴシック" w:eastAsia="ＭＳ ゴシック" w:hAnsi="ＭＳ ゴシック"/>
                <w:sz w:val="20"/>
                <w:szCs w:val="20"/>
              </w:rPr>
            </w:pPr>
            <w:r w:rsidRPr="00B908D2">
              <w:rPr>
                <w:rFonts w:ascii="ＭＳ ゴシック" w:eastAsia="ＭＳ ゴシック" w:hAnsi="ＭＳ ゴシック" w:hint="eastAsia"/>
                <w:sz w:val="24"/>
              </w:rPr>
              <w:t>図書名：</w:t>
            </w:r>
            <w:r w:rsidR="00264CCA">
              <w:rPr>
                <w:rFonts w:ascii="ＭＳ ゴシック" w:eastAsia="ＭＳ ゴシック" w:hAnsi="ＭＳ ゴシック" w:hint="eastAsia"/>
                <w:sz w:val="20"/>
                <w:szCs w:val="20"/>
              </w:rPr>
              <w:t>-農地中間管理事業をフル活用！</w:t>
            </w:r>
            <w:r w:rsidR="00264CCA">
              <w:rPr>
                <w:rFonts w:ascii="ＭＳ ゴシック" w:eastAsia="ＭＳ ゴシック" w:hAnsi="ＭＳ ゴシック"/>
                <w:sz w:val="20"/>
                <w:szCs w:val="20"/>
              </w:rPr>
              <w:t>-</w:t>
            </w:r>
          </w:p>
          <w:p w14:paraId="305C2E14" w14:textId="5242B3C3" w:rsidR="008B4B26" w:rsidRPr="001C2AC1" w:rsidRDefault="00264CCA" w:rsidP="00CF5D81">
            <w:pPr>
              <w:ind w:leftChars="400" w:left="852" w:hangingChars="6" w:hanging="12"/>
              <w:jc w:val="left"/>
              <w:rPr>
                <w:rFonts w:ascii="ＭＳ ゴシック" w:eastAsia="ＭＳ ゴシック" w:hAnsi="ＭＳ ゴシック"/>
                <w:sz w:val="24"/>
              </w:rPr>
            </w:pPr>
            <w:r>
              <w:rPr>
                <w:rFonts w:ascii="ＭＳ ゴシック" w:eastAsia="ＭＳ ゴシック" w:hAnsi="ＭＳ ゴシック" w:hint="eastAsia"/>
                <w:sz w:val="20"/>
                <w:szCs w:val="20"/>
              </w:rPr>
              <w:t>「地域まるっと中間管理方式」</w:t>
            </w:r>
            <w:r w:rsidRPr="00264CCA">
              <w:rPr>
                <w:rFonts w:ascii="ＭＳ ゴシック" w:eastAsia="ＭＳ ゴシック" w:hAnsi="ＭＳ ゴシック"/>
                <w:sz w:val="20"/>
                <w:szCs w:val="20"/>
              </w:rPr>
              <w:t xml:space="preserve"> </w:t>
            </w:r>
            <w:r w:rsidRPr="00264CCA">
              <w:rPr>
                <w:rFonts w:ascii="ＭＳ ゴシック" w:eastAsia="ＭＳ ゴシック" w:hAnsi="ＭＳ ゴシック" w:hint="eastAsia"/>
                <w:sz w:val="20"/>
                <w:szCs w:val="20"/>
              </w:rPr>
              <w:t>とは？</w:t>
            </w:r>
          </w:p>
        </w:tc>
        <w:tc>
          <w:tcPr>
            <w:tcW w:w="1701" w:type="dxa"/>
            <w:tcBorders>
              <w:left w:val="dashed" w:sz="4" w:space="0" w:color="auto"/>
              <w:bottom w:val="single" w:sz="4" w:space="0" w:color="auto"/>
            </w:tcBorders>
          </w:tcPr>
          <w:p w14:paraId="5B60776D" w14:textId="77777777" w:rsidR="008B4B26" w:rsidRPr="001727C2" w:rsidRDefault="008B4B26" w:rsidP="008B4B26">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2A752D" w:rsidRPr="001727C2" w14:paraId="7BF0C112" w14:textId="77777777" w:rsidTr="001727C2">
        <w:trPr>
          <w:cantSplit/>
          <w:trHeight w:val="230"/>
        </w:trPr>
        <w:tc>
          <w:tcPr>
            <w:tcW w:w="459" w:type="dxa"/>
            <w:vMerge/>
          </w:tcPr>
          <w:p w14:paraId="0B8622A1" w14:textId="77777777" w:rsidR="002A752D" w:rsidRPr="001727C2" w:rsidRDefault="002A752D" w:rsidP="002A752D">
            <w:pPr>
              <w:rPr>
                <w:rFonts w:ascii="ＭＳ ゴシック"/>
              </w:rPr>
            </w:pPr>
          </w:p>
        </w:tc>
        <w:tc>
          <w:tcPr>
            <w:tcW w:w="1767" w:type="dxa"/>
            <w:tcBorders>
              <w:bottom w:val="single" w:sz="4" w:space="0" w:color="auto"/>
              <w:right w:val="dashed" w:sz="4" w:space="0" w:color="auto"/>
            </w:tcBorders>
          </w:tcPr>
          <w:p w14:paraId="33EB1F0E" w14:textId="77777777" w:rsidR="002A752D" w:rsidRPr="00B908D2" w:rsidRDefault="002A752D"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14:paraId="5E132823" w14:textId="77777777" w:rsidR="002A752D" w:rsidRPr="00B908D2" w:rsidRDefault="002A752D"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1FF7AE91" w14:textId="77777777" w:rsidR="002A752D" w:rsidRPr="001727C2" w:rsidRDefault="002A752D" w:rsidP="002A752D">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072EB" w:rsidRPr="001727C2" w14:paraId="776372FE" w14:textId="77777777" w:rsidTr="004922D5">
        <w:trPr>
          <w:cantSplit/>
          <w:trHeight w:val="255"/>
        </w:trPr>
        <w:tc>
          <w:tcPr>
            <w:tcW w:w="459" w:type="dxa"/>
            <w:vMerge/>
            <w:tcBorders>
              <w:bottom w:val="single" w:sz="4" w:space="0" w:color="auto"/>
            </w:tcBorders>
          </w:tcPr>
          <w:p w14:paraId="5E2BCBEB" w14:textId="77777777" w:rsidR="001072EB" w:rsidRPr="001727C2" w:rsidRDefault="001072EB" w:rsidP="001072EB">
            <w:pPr>
              <w:rPr>
                <w:rFonts w:ascii="ＭＳ ゴシック"/>
              </w:rPr>
            </w:pPr>
          </w:p>
        </w:tc>
        <w:tc>
          <w:tcPr>
            <w:tcW w:w="1767" w:type="dxa"/>
            <w:tcBorders>
              <w:bottom w:val="single" w:sz="4" w:space="0" w:color="auto"/>
              <w:right w:val="dashed" w:sz="4" w:space="0" w:color="auto"/>
            </w:tcBorders>
          </w:tcPr>
          <w:p w14:paraId="513AE44A" w14:textId="77777777" w:rsidR="001072EB" w:rsidRPr="00B908D2" w:rsidRDefault="001072EB"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14:paraId="5B54D6A1" w14:textId="77777777" w:rsidR="001072EB" w:rsidRPr="00B908D2" w:rsidRDefault="001072EB"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60BABFF8" w14:textId="77777777" w:rsidR="001072EB" w:rsidRPr="001727C2" w:rsidRDefault="001072EB" w:rsidP="001072EB">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727C2" w:rsidRPr="001727C2" w14:paraId="477869FF" w14:textId="77777777" w:rsidTr="00B017C9">
        <w:trPr>
          <w:cantSplit/>
          <w:trHeight w:val="185"/>
        </w:trPr>
        <w:tc>
          <w:tcPr>
            <w:tcW w:w="9738" w:type="dxa"/>
            <w:gridSpan w:val="5"/>
          </w:tcPr>
          <w:p w14:paraId="3D3F7BAD" w14:textId="1A932F48" w:rsidR="001727C2" w:rsidRPr="001727C2" w:rsidRDefault="001727C2" w:rsidP="001727C2">
            <w:pPr>
              <w:rPr>
                <w:rFonts w:ascii="ＭＳ ゴシック" w:eastAsia="ＭＳ ゴシック" w:hAnsi="ＭＳ ゴシック"/>
              </w:rPr>
            </w:pPr>
            <w:r w:rsidRPr="001727C2">
              <w:rPr>
                <w:rFonts w:ascii="ＭＳ ゴシック" w:eastAsia="ＭＳ ゴシック" w:hAnsi="ＭＳ ゴシック" w:hint="eastAsia"/>
                <w:sz w:val="24"/>
              </w:rPr>
              <w:t>通信欄：</w:t>
            </w:r>
          </w:p>
        </w:tc>
      </w:tr>
      <w:tr w:rsidR="00B017C9" w:rsidRPr="001727C2" w14:paraId="2DB7EAEA" w14:textId="77777777" w:rsidTr="001727C2">
        <w:trPr>
          <w:cantSplit/>
          <w:trHeight w:val="185"/>
        </w:trPr>
        <w:tc>
          <w:tcPr>
            <w:tcW w:w="9738" w:type="dxa"/>
            <w:gridSpan w:val="5"/>
            <w:tcBorders>
              <w:bottom w:val="single" w:sz="4" w:space="0" w:color="auto"/>
            </w:tcBorders>
          </w:tcPr>
          <w:p w14:paraId="4413267A" w14:textId="04BA4C76" w:rsidR="00B017C9" w:rsidRPr="001727C2" w:rsidRDefault="00B017C9" w:rsidP="001727C2">
            <w:pPr>
              <w:rPr>
                <w:rFonts w:ascii="ＭＳ ゴシック" w:eastAsia="ＭＳ ゴシック" w:hAnsi="ＭＳ ゴシック"/>
                <w:sz w:val="24"/>
              </w:rPr>
            </w:pPr>
          </w:p>
        </w:tc>
      </w:tr>
    </w:tbl>
    <w:p w14:paraId="1D0C121E" w14:textId="3CE35DB2" w:rsidR="00644C9B" w:rsidRDefault="00644C9B" w:rsidP="001727C2">
      <w:pPr>
        <w:spacing w:line="60" w:lineRule="auto"/>
        <w:rPr>
          <w:rFonts w:hint="eastAsia"/>
        </w:rPr>
      </w:pPr>
    </w:p>
    <w:sectPr w:rsidR="00644C9B">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02F1" w14:textId="77777777" w:rsidR="00622D06" w:rsidRDefault="00622D06" w:rsidP="00B77B96">
      <w:r>
        <w:separator/>
      </w:r>
    </w:p>
  </w:endnote>
  <w:endnote w:type="continuationSeparator" w:id="0">
    <w:p w14:paraId="412C8E03" w14:textId="77777777" w:rsidR="00622D06" w:rsidRDefault="00622D06"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5CE4" w14:textId="77777777" w:rsidR="00622D06" w:rsidRDefault="00622D06" w:rsidP="00B77B96">
      <w:r>
        <w:separator/>
      </w:r>
    </w:p>
  </w:footnote>
  <w:footnote w:type="continuationSeparator" w:id="0">
    <w:p w14:paraId="4780E5BB" w14:textId="77777777" w:rsidR="00622D06" w:rsidRDefault="00622D06"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29537E5"/>
    <w:multiLevelType w:val="hybridMultilevel"/>
    <w:tmpl w:val="190A1AB6"/>
    <w:lvl w:ilvl="0" w:tplc="8390C71C">
      <w:start w:val="31"/>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fillcolor="white">
      <v:fill color="white"/>
      <v:textbox inset="5.85pt,.7pt,5.85pt,.7pt"/>
      <o:colormru v:ext="edit" colors="#f30,#f93,#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4"/>
    <w:rsid w:val="00006440"/>
    <w:rsid w:val="000073C9"/>
    <w:rsid w:val="00007CBF"/>
    <w:rsid w:val="0001713D"/>
    <w:rsid w:val="00021233"/>
    <w:rsid w:val="00022304"/>
    <w:rsid w:val="00023F16"/>
    <w:rsid w:val="00036B82"/>
    <w:rsid w:val="00036C20"/>
    <w:rsid w:val="00037658"/>
    <w:rsid w:val="00042A22"/>
    <w:rsid w:val="0004536C"/>
    <w:rsid w:val="00045716"/>
    <w:rsid w:val="00047D07"/>
    <w:rsid w:val="00054BD1"/>
    <w:rsid w:val="000554B4"/>
    <w:rsid w:val="00060A01"/>
    <w:rsid w:val="000617E8"/>
    <w:rsid w:val="000617ED"/>
    <w:rsid w:val="00064B5B"/>
    <w:rsid w:val="00065E3D"/>
    <w:rsid w:val="0007374C"/>
    <w:rsid w:val="000742B2"/>
    <w:rsid w:val="00075A12"/>
    <w:rsid w:val="000800DA"/>
    <w:rsid w:val="00084CA2"/>
    <w:rsid w:val="00091681"/>
    <w:rsid w:val="00095343"/>
    <w:rsid w:val="000A3572"/>
    <w:rsid w:val="000B6227"/>
    <w:rsid w:val="000C50F5"/>
    <w:rsid w:val="000C63AB"/>
    <w:rsid w:val="000D3FB4"/>
    <w:rsid w:val="000D574A"/>
    <w:rsid w:val="000E0D37"/>
    <w:rsid w:val="000E24F2"/>
    <w:rsid w:val="000E356C"/>
    <w:rsid w:val="000E4515"/>
    <w:rsid w:val="000E4DA3"/>
    <w:rsid w:val="000F3822"/>
    <w:rsid w:val="000F611C"/>
    <w:rsid w:val="00101ABE"/>
    <w:rsid w:val="0010262B"/>
    <w:rsid w:val="001072EB"/>
    <w:rsid w:val="00113B0F"/>
    <w:rsid w:val="00114098"/>
    <w:rsid w:val="0012226A"/>
    <w:rsid w:val="00126563"/>
    <w:rsid w:val="001339E7"/>
    <w:rsid w:val="001363D7"/>
    <w:rsid w:val="00137481"/>
    <w:rsid w:val="00141148"/>
    <w:rsid w:val="00146292"/>
    <w:rsid w:val="00153C86"/>
    <w:rsid w:val="0015438D"/>
    <w:rsid w:val="00157515"/>
    <w:rsid w:val="0016401F"/>
    <w:rsid w:val="001648AE"/>
    <w:rsid w:val="00164C6D"/>
    <w:rsid w:val="00167855"/>
    <w:rsid w:val="001704EA"/>
    <w:rsid w:val="001727C2"/>
    <w:rsid w:val="00173BC4"/>
    <w:rsid w:val="001757C3"/>
    <w:rsid w:val="0017738B"/>
    <w:rsid w:val="00177E80"/>
    <w:rsid w:val="0018271B"/>
    <w:rsid w:val="001875C4"/>
    <w:rsid w:val="0019289B"/>
    <w:rsid w:val="001A1134"/>
    <w:rsid w:val="001A3454"/>
    <w:rsid w:val="001A4367"/>
    <w:rsid w:val="001A5268"/>
    <w:rsid w:val="001A57F6"/>
    <w:rsid w:val="001A7179"/>
    <w:rsid w:val="001A7977"/>
    <w:rsid w:val="001B2DC6"/>
    <w:rsid w:val="001C2AC1"/>
    <w:rsid w:val="001C69C6"/>
    <w:rsid w:val="001D03B8"/>
    <w:rsid w:val="001D07D6"/>
    <w:rsid w:val="001D0FA0"/>
    <w:rsid w:val="001D455C"/>
    <w:rsid w:val="001E44D5"/>
    <w:rsid w:val="001E7183"/>
    <w:rsid w:val="001F3938"/>
    <w:rsid w:val="001F3AA4"/>
    <w:rsid w:val="001F478F"/>
    <w:rsid w:val="001F57E0"/>
    <w:rsid w:val="001F5D71"/>
    <w:rsid w:val="00206800"/>
    <w:rsid w:val="00214836"/>
    <w:rsid w:val="002177C5"/>
    <w:rsid w:val="002205F6"/>
    <w:rsid w:val="0022088C"/>
    <w:rsid w:val="00220D18"/>
    <w:rsid w:val="00231630"/>
    <w:rsid w:val="0023165D"/>
    <w:rsid w:val="0025070F"/>
    <w:rsid w:val="00264CCA"/>
    <w:rsid w:val="00265B32"/>
    <w:rsid w:val="002669E2"/>
    <w:rsid w:val="00273F31"/>
    <w:rsid w:val="00275DCC"/>
    <w:rsid w:val="00287C2F"/>
    <w:rsid w:val="00292CF2"/>
    <w:rsid w:val="002947AA"/>
    <w:rsid w:val="0029676A"/>
    <w:rsid w:val="002A5A0F"/>
    <w:rsid w:val="002A752D"/>
    <w:rsid w:val="002B1853"/>
    <w:rsid w:val="002B22E6"/>
    <w:rsid w:val="002B2B85"/>
    <w:rsid w:val="002B52F2"/>
    <w:rsid w:val="002B7883"/>
    <w:rsid w:val="002C2E62"/>
    <w:rsid w:val="002C798C"/>
    <w:rsid w:val="002D0B96"/>
    <w:rsid w:val="002D1D01"/>
    <w:rsid w:val="002D3836"/>
    <w:rsid w:val="002E0616"/>
    <w:rsid w:val="002E0962"/>
    <w:rsid w:val="002E3D26"/>
    <w:rsid w:val="002E7F61"/>
    <w:rsid w:val="002F087F"/>
    <w:rsid w:val="002F4238"/>
    <w:rsid w:val="002F6805"/>
    <w:rsid w:val="00302CC6"/>
    <w:rsid w:val="003035B6"/>
    <w:rsid w:val="003135D9"/>
    <w:rsid w:val="0031432B"/>
    <w:rsid w:val="003144FC"/>
    <w:rsid w:val="00314C80"/>
    <w:rsid w:val="00322824"/>
    <w:rsid w:val="00323CBC"/>
    <w:rsid w:val="00331B61"/>
    <w:rsid w:val="00334DFE"/>
    <w:rsid w:val="003353C5"/>
    <w:rsid w:val="00340EE5"/>
    <w:rsid w:val="00344353"/>
    <w:rsid w:val="00345572"/>
    <w:rsid w:val="00350D15"/>
    <w:rsid w:val="003606CD"/>
    <w:rsid w:val="0036511C"/>
    <w:rsid w:val="003725D8"/>
    <w:rsid w:val="00380ACB"/>
    <w:rsid w:val="00390C75"/>
    <w:rsid w:val="00393B56"/>
    <w:rsid w:val="003A4024"/>
    <w:rsid w:val="003A4C7D"/>
    <w:rsid w:val="003A4DB6"/>
    <w:rsid w:val="003A5C06"/>
    <w:rsid w:val="003A5E8A"/>
    <w:rsid w:val="003A72A0"/>
    <w:rsid w:val="003B000F"/>
    <w:rsid w:val="003B192C"/>
    <w:rsid w:val="003B4B43"/>
    <w:rsid w:val="003B4CCC"/>
    <w:rsid w:val="003B6884"/>
    <w:rsid w:val="003C0224"/>
    <w:rsid w:val="003C3B16"/>
    <w:rsid w:val="003C3DC2"/>
    <w:rsid w:val="003C7573"/>
    <w:rsid w:val="003D2CB1"/>
    <w:rsid w:val="003D6B95"/>
    <w:rsid w:val="003D7F1D"/>
    <w:rsid w:val="003E1CBE"/>
    <w:rsid w:val="003E438E"/>
    <w:rsid w:val="003F0080"/>
    <w:rsid w:val="003F0D23"/>
    <w:rsid w:val="003F16EF"/>
    <w:rsid w:val="003F1A63"/>
    <w:rsid w:val="003F2043"/>
    <w:rsid w:val="003F25F4"/>
    <w:rsid w:val="003F4A00"/>
    <w:rsid w:val="003F6380"/>
    <w:rsid w:val="00400728"/>
    <w:rsid w:val="004053F1"/>
    <w:rsid w:val="0040651F"/>
    <w:rsid w:val="0040665C"/>
    <w:rsid w:val="004100E8"/>
    <w:rsid w:val="0041051E"/>
    <w:rsid w:val="00412C62"/>
    <w:rsid w:val="0041488B"/>
    <w:rsid w:val="00417BBA"/>
    <w:rsid w:val="0042455A"/>
    <w:rsid w:val="004303CD"/>
    <w:rsid w:val="00430696"/>
    <w:rsid w:val="004319A0"/>
    <w:rsid w:val="0043278A"/>
    <w:rsid w:val="004367F1"/>
    <w:rsid w:val="0043767E"/>
    <w:rsid w:val="004409E5"/>
    <w:rsid w:val="0044538D"/>
    <w:rsid w:val="00445717"/>
    <w:rsid w:val="00455651"/>
    <w:rsid w:val="00457270"/>
    <w:rsid w:val="00457942"/>
    <w:rsid w:val="00462F3A"/>
    <w:rsid w:val="00464660"/>
    <w:rsid w:val="00466349"/>
    <w:rsid w:val="00472AEE"/>
    <w:rsid w:val="004736EE"/>
    <w:rsid w:val="004750B5"/>
    <w:rsid w:val="004755F1"/>
    <w:rsid w:val="004819D0"/>
    <w:rsid w:val="00486D01"/>
    <w:rsid w:val="004A59C8"/>
    <w:rsid w:val="004A6209"/>
    <w:rsid w:val="004B0BF2"/>
    <w:rsid w:val="004B52C0"/>
    <w:rsid w:val="004B6853"/>
    <w:rsid w:val="004B6D95"/>
    <w:rsid w:val="004E03FB"/>
    <w:rsid w:val="004E11ED"/>
    <w:rsid w:val="004E373B"/>
    <w:rsid w:val="004E38DF"/>
    <w:rsid w:val="004F4CCE"/>
    <w:rsid w:val="004F6368"/>
    <w:rsid w:val="00500C2B"/>
    <w:rsid w:val="00516CDB"/>
    <w:rsid w:val="00523001"/>
    <w:rsid w:val="00524655"/>
    <w:rsid w:val="00525F5A"/>
    <w:rsid w:val="00530A92"/>
    <w:rsid w:val="00530C79"/>
    <w:rsid w:val="00532D79"/>
    <w:rsid w:val="005356D7"/>
    <w:rsid w:val="00537E24"/>
    <w:rsid w:val="005444F2"/>
    <w:rsid w:val="00551D7F"/>
    <w:rsid w:val="00551EE3"/>
    <w:rsid w:val="005536AE"/>
    <w:rsid w:val="00565AA6"/>
    <w:rsid w:val="00570391"/>
    <w:rsid w:val="00574456"/>
    <w:rsid w:val="00576071"/>
    <w:rsid w:val="005803DB"/>
    <w:rsid w:val="0058384D"/>
    <w:rsid w:val="00583FCF"/>
    <w:rsid w:val="0058530D"/>
    <w:rsid w:val="00587620"/>
    <w:rsid w:val="00590E34"/>
    <w:rsid w:val="00592649"/>
    <w:rsid w:val="0059451E"/>
    <w:rsid w:val="005A48D3"/>
    <w:rsid w:val="005C2BE3"/>
    <w:rsid w:val="005C31D7"/>
    <w:rsid w:val="005D194F"/>
    <w:rsid w:val="005E3434"/>
    <w:rsid w:val="005E5706"/>
    <w:rsid w:val="005E5CE8"/>
    <w:rsid w:val="005E7EAA"/>
    <w:rsid w:val="005F4462"/>
    <w:rsid w:val="006001DB"/>
    <w:rsid w:val="00600CA1"/>
    <w:rsid w:val="00601921"/>
    <w:rsid w:val="00603D2C"/>
    <w:rsid w:val="00603E05"/>
    <w:rsid w:val="006041AD"/>
    <w:rsid w:val="006056F7"/>
    <w:rsid w:val="0061416D"/>
    <w:rsid w:val="006142D6"/>
    <w:rsid w:val="00622D06"/>
    <w:rsid w:val="00627A7C"/>
    <w:rsid w:val="006425AA"/>
    <w:rsid w:val="00642EBA"/>
    <w:rsid w:val="00644C9B"/>
    <w:rsid w:val="00670854"/>
    <w:rsid w:val="00675626"/>
    <w:rsid w:val="006756C3"/>
    <w:rsid w:val="00680DD1"/>
    <w:rsid w:val="00682FF0"/>
    <w:rsid w:val="006876BD"/>
    <w:rsid w:val="00690916"/>
    <w:rsid w:val="00690FE4"/>
    <w:rsid w:val="006914B7"/>
    <w:rsid w:val="00691C7D"/>
    <w:rsid w:val="00692304"/>
    <w:rsid w:val="006A34D8"/>
    <w:rsid w:val="006A540D"/>
    <w:rsid w:val="006A5F1F"/>
    <w:rsid w:val="006A6E3C"/>
    <w:rsid w:val="006B1212"/>
    <w:rsid w:val="006B1A56"/>
    <w:rsid w:val="006B541A"/>
    <w:rsid w:val="006B69C9"/>
    <w:rsid w:val="006C02B9"/>
    <w:rsid w:val="006C26F9"/>
    <w:rsid w:val="006D0170"/>
    <w:rsid w:val="006D0617"/>
    <w:rsid w:val="006D4453"/>
    <w:rsid w:val="006D6D89"/>
    <w:rsid w:val="006E360B"/>
    <w:rsid w:val="006E4158"/>
    <w:rsid w:val="006E499F"/>
    <w:rsid w:val="006E5133"/>
    <w:rsid w:val="006E5A9F"/>
    <w:rsid w:val="006F7989"/>
    <w:rsid w:val="00707261"/>
    <w:rsid w:val="00711684"/>
    <w:rsid w:val="0072512D"/>
    <w:rsid w:val="00731ACA"/>
    <w:rsid w:val="007347B7"/>
    <w:rsid w:val="00735595"/>
    <w:rsid w:val="00737D87"/>
    <w:rsid w:val="00740A5B"/>
    <w:rsid w:val="00744E4A"/>
    <w:rsid w:val="00754D50"/>
    <w:rsid w:val="00756123"/>
    <w:rsid w:val="00766E3F"/>
    <w:rsid w:val="00781551"/>
    <w:rsid w:val="00786CA9"/>
    <w:rsid w:val="0079189E"/>
    <w:rsid w:val="007921E7"/>
    <w:rsid w:val="00793DF7"/>
    <w:rsid w:val="0079625F"/>
    <w:rsid w:val="007A157A"/>
    <w:rsid w:val="007A6132"/>
    <w:rsid w:val="007A7D69"/>
    <w:rsid w:val="007B365D"/>
    <w:rsid w:val="007B57C9"/>
    <w:rsid w:val="007C174E"/>
    <w:rsid w:val="007C3D70"/>
    <w:rsid w:val="007D0A0F"/>
    <w:rsid w:val="007D27BD"/>
    <w:rsid w:val="007D5474"/>
    <w:rsid w:val="007D5DBA"/>
    <w:rsid w:val="007D762E"/>
    <w:rsid w:val="007E1977"/>
    <w:rsid w:val="007E4674"/>
    <w:rsid w:val="007E5DA3"/>
    <w:rsid w:val="007E6203"/>
    <w:rsid w:val="007F1A7F"/>
    <w:rsid w:val="007F383C"/>
    <w:rsid w:val="007F53CB"/>
    <w:rsid w:val="007F5A9A"/>
    <w:rsid w:val="00800169"/>
    <w:rsid w:val="00807CBE"/>
    <w:rsid w:val="00817A2B"/>
    <w:rsid w:val="0082720A"/>
    <w:rsid w:val="00841EA6"/>
    <w:rsid w:val="0085088B"/>
    <w:rsid w:val="0085487E"/>
    <w:rsid w:val="00854AC0"/>
    <w:rsid w:val="0085796C"/>
    <w:rsid w:val="00867A3E"/>
    <w:rsid w:val="00876135"/>
    <w:rsid w:val="0087654B"/>
    <w:rsid w:val="008812F4"/>
    <w:rsid w:val="00883246"/>
    <w:rsid w:val="0088552C"/>
    <w:rsid w:val="008911F0"/>
    <w:rsid w:val="00897009"/>
    <w:rsid w:val="00897657"/>
    <w:rsid w:val="008A3CF1"/>
    <w:rsid w:val="008B4B26"/>
    <w:rsid w:val="008B7154"/>
    <w:rsid w:val="008C16AA"/>
    <w:rsid w:val="008C26F4"/>
    <w:rsid w:val="008C5A45"/>
    <w:rsid w:val="008C60D5"/>
    <w:rsid w:val="008C6426"/>
    <w:rsid w:val="008D196E"/>
    <w:rsid w:val="008D4479"/>
    <w:rsid w:val="008D46D1"/>
    <w:rsid w:val="008D670A"/>
    <w:rsid w:val="008E0335"/>
    <w:rsid w:val="008E1CA7"/>
    <w:rsid w:val="008E3226"/>
    <w:rsid w:val="008E58E9"/>
    <w:rsid w:val="008E59D7"/>
    <w:rsid w:val="00907F69"/>
    <w:rsid w:val="009116F9"/>
    <w:rsid w:val="00915445"/>
    <w:rsid w:val="00921AA6"/>
    <w:rsid w:val="00921D6C"/>
    <w:rsid w:val="009233B3"/>
    <w:rsid w:val="0093284E"/>
    <w:rsid w:val="0093521E"/>
    <w:rsid w:val="00936CB2"/>
    <w:rsid w:val="009377EA"/>
    <w:rsid w:val="009413C0"/>
    <w:rsid w:val="00944847"/>
    <w:rsid w:val="00946540"/>
    <w:rsid w:val="00947AA6"/>
    <w:rsid w:val="009504A6"/>
    <w:rsid w:val="00956E10"/>
    <w:rsid w:val="00961D28"/>
    <w:rsid w:val="00970093"/>
    <w:rsid w:val="00975D3B"/>
    <w:rsid w:val="0097615A"/>
    <w:rsid w:val="009776B1"/>
    <w:rsid w:val="009946CB"/>
    <w:rsid w:val="00994E3F"/>
    <w:rsid w:val="009A2562"/>
    <w:rsid w:val="009A5BC9"/>
    <w:rsid w:val="009A7E98"/>
    <w:rsid w:val="009B1A9F"/>
    <w:rsid w:val="009C31C2"/>
    <w:rsid w:val="009C582B"/>
    <w:rsid w:val="009C70E9"/>
    <w:rsid w:val="009D02D8"/>
    <w:rsid w:val="009D52AD"/>
    <w:rsid w:val="009D658F"/>
    <w:rsid w:val="009E1919"/>
    <w:rsid w:val="009E4BA1"/>
    <w:rsid w:val="009F09F6"/>
    <w:rsid w:val="009F2EED"/>
    <w:rsid w:val="00A020A1"/>
    <w:rsid w:val="00A03BF1"/>
    <w:rsid w:val="00A05777"/>
    <w:rsid w:val="00A11ABC"/>
    <w:rsid w:val="00A129CA"/>
    <w:rsid w:val="00A24067"/>
    <w:rsid w:val="00A316C9"/>
    <w:rsid w:val="00A327F8"/>
    <w:rsid w:val="00A402A7"/>
    <w:rsid w:val="00A416EC"/>
    <w:rsid w:val="00A47DEC"/>
    <w:rsid w:val="00A502FA"/>
    <w:rsid w:val="00A60708"/>
    <w:rsid w:val="00A62005"/>
    <w:rsid w:val="00A64E70"/>
    <w:rsid w:val="00A67115"/>
    <w:rsid w:val="00A70227"/>
    <w:rsid w:val="00A843BC"/>
    <w:rsid w:val="00A862FF"/>
    <w:rsid w:val="00A932A3"/>
    <w:rsid w:val="00A936A0"/>
    <w:rsid w:val="00AA06DF"/>
    <w:rsid w:val="00AA2011"/>
    <w:rsid w:val="00AA2EAB"/>
    <w:rsid w:val="00AA3B37"/>
    <w:rsid w:val="00AA5047"/>
    <w:rsid w:val="00AB0DBF"/>
    <w:rsid w:val="00AB5B48"/>
    <w:rsid w:val="00AC0D00"/>
    <w:rsid w:val="00AC3687"/>
    <w:rsid w:val="00AC40EC"/>
    <w:rsid w:val="00AE1360"/>
    <w:rsid w:val="00AE2049"/>
    <w:rsid w:val="00AE6665"/>
    <w:rsid w:val="00AF7D32"/>
    <w:rsid w:val="00AF7DC8"/>
    <w:rsid w:val="00B017C9"/>
    <w:rsid w:val="00B01DD3"/>
    <w:rsid w:val="00B01FC7"/>
    <w:rsid w:val="00B05241"/>
    <w:rsid w:val="00B065EC"/>
    <w:rsid w:val="00B07F9B"/>
    <w:rsid w:val="00B10B04"/>
    <w:rsid w:val="00B1144D"/>
    <w:rsid w:val="00B13E6E"/>
    <w:rsid w:val="00B17E04"/>
    <w:rsid w:val="00B2052C"/>
    <w:rsid w:val="00B21D5F"/>
    <w:rsid w:val="00B22C39"/>
    <w:rsid w:val="00B2391C"/>
    <w:rsid w:val="00B26F6A"/>
    <w:rsid w:val="00B3452F"/>
    <w:rsid w:val="00B35349"/>
    <w:rsid w:val="00B35368"/>
    <w:rsid w:val="00B514A9"/>
    <w:rsid w:val="00B51DF8"/>
    <w:rsid w:val="00B53C12"/>
    <w:rsid w:val="00B56B68"/>
    <w:rsid w:val="00B63AD6"/>
    <w:rsid w:val="00B64283"/>
    <w:rsid w:val="00B64C23"/>
    <w:rsid w:val="00B70067"/>
    <w:rsid w:val="00B77B96"/>
    <w:rsid w:val="00B832A5"/>
    <w:rsid w:val="00B83C09"/>
    <w:rsid w:val="00B83C30"/>
    <w:rsid w:val="00B908D2"/>
    <w:rsid w:val="00B97509"/>
    <w:rsid w:val="00BA32A1"/>
    <w:rsid w:val="00BA7117"/>
    <w:rsid w:val="00BA7919"/>
    <w:rsid w:val="00BB323F"/>
    <w:rsid w:val="00BB55AC"/>
    <w:rsid w:val="00BB5C9B"/>
    <w:rsid w:val="00BB78F7"/>
    <w:rsid w:val="00BC09CF"/>
    <w:rsid w:val="00BD0DB5"/>
    <w:rsid w:val="00BD14AA"/>
    <w:rsid w:val="00BD2776"/>
    <w:rsid w:val="00BD2EF3"/>
    <w:rsid w:val="00BD4809"/>
    <w:rsid w:val="00BE5896"/>
    <w:rsid w:val="00BE7BC4"/>
    <w:rsid w:val="00BF17AE"/>
    <w:rsid w:val="00BF3CA3"/>
    <w:rsid w:val="00BF6A75"/>
    <w:rsid w:val="00C02028"/>
    <w:rsid w:val="00C04114"/>
    <w:rsid w:val="00C054EE"/>
    <w:rsid w:val="00C060CD"/>
    <w:rsid w:val="00C108DA"/>
    <w:rsid w:val="00C16281"/>
    <w:rsid w:val="00C16469"/>
    <w:rsid w:val="00C215EE"/>
    <w:rsid w:val="00C21965"/>
    <w:rsid w:val="00C21FEF"/>
    <w:rsid w:val="00C25B43"/>
    <w:rsid w:val="00C27831"/>
    <w:rsid w:val="00C33380"/>
    <w:rsid w:val="00C42652"/>
    <w:rsid w:val="00C451B0"/>
    <w:rsid w:val="00C54712"/>
    <w:rsid w:val="00C558B4"/>
    <w:rsid w:val="00C5767A"/>
    <w:rsid w:val="00C60958"/>
    <w:rsid w:val="00C63DE0"/>
    <w:rsid w:val="00C6597E"/>
    <w:rsid w:val="00C65D34"/>
    <w:rsid w:val="00C70320"/>
    <w:rsid w:val="00C7148F"/>
    <w:rsid w:val="00C72380"/>
    <w:rsid w:val="00C7314C"/>
    <w:rsid w:val="00C81994"/>
    <w:rsid w:val="00C86FFF"/>
    <w:rsid w:val="00C9094F"/>
    <w:rsid w:val="00C9731C"/>
    <w:rsid w:val="00CA685B"/>
    <w:rsid w:val="00CB0B73"/>
    <w:rsid w:val="00CB0ECA"/>
    <w:rsid w:val="00CB1946"/>
    <w:rsid w:val="00CC1634"/>
    <w:rsid w:val="00CC32FB"/>
    <w:rsid w:val="00CC38CB"/>
    <w:rsid w:val="00CD0F3A"/>
    <w:rsid w:val="00CD5534"/>
    <w:rsid w:val="00CD7731"/>
    <w:rsid w:val="00CF4686"/>
    <w:rsid w:val="00CF5D81"/>
    <w:rsid w:val="00D0711A"/>
    <w:rsid w:val="00D108C9"/>
    <w:rsid w:val="00D10B9D"/>
    <w:rsid w:val="00D14148"/>
    <w:rsid w:val="00D16A4B"/>
    <w:rsid w:val="00D17F67"/>
    <w:rsid w:val="00D2045C"/>
    <w:rsid w:val="00D244A3"/>
    <w:rsid w:val="00D24752"/>
    <w:rsid w:val="00D3082E"/>
    <w:rsid w:val="00D310AD"/>
    <w:rsid w:val="00D33759"/>
    <w:rsid w:val="00D37CC4"/>
    <w:rsid w:val="00D43FE2"/>
    <w:rsid w:val="00D51705"/>
    <w:rsid w:val="00D54492"/>
    <w:rsid w:val="00D602FA"/>
    <w:rsid w:val="00D667AB"/>
    <w:rsid w:val="00D66EB9"/>
    <w:rsid w:val="00D75BA8"/>
    <w:rsid w:val="00D8189B"/>
    <w:rsid w:val="00D9327F"/>
    <w:rsid w:val="00DA51D5"/>
    <w:rsid w:val="00DA560A"/>
    <w:rsid w:val="00DA6CBF"/>
    <w:rsid w:val="00DB31AC"/>
    <w:rsid w:val="00DB45C4"/>
    <w:rsid w:val="00DD0402"/>
    <w:rsid w:val="00DD4C7E"/>
    <w:rsid w:val="00DE1AE4"/>
    <w:rsid w:val="00DE3CB7"/>
    <w:rsid w:val="00DE3D05"/>
    <w:rsid w:val="00DE6C55"/>
    <w:rsid w:val="00DF0956"/>
    <w:rsid w:val="00E01427"/>
    <w:rsid w:val="00E0219B"/>
    <w:rsid w:val="00E02D51"/>
    <w:rsid w:val="00E03C87"/>
    <w:rsid w:val="00E04033"/>
    <w:rsid w:val="00E131DC"/>
    <w:rsid w:val="00E15055"/>
    <w:rsid w:val="00E17AE7"/>
    <w:rsid w:val="00E20993"/>
    <w:rsid w:val="00E3065E"/>
    <w:rsid w:val="00E30E97"/>
    <w:rsid w:val="00E45E2B"/>
    <w:rsid w:val="00E46352"/>
    <w:rsid w:val="00E503AE"/>
    <w:rsid w:val="00E503D7"/>
    <w:rsid w:val="00E505CB"/>
    <w:rsid w:val="00E5232E"/>
    <w:rsid w:val="00E55D0C"/>
    <w:rsid w:val="00E56435"/>
    <w:rsid w:val="00E650F3"/>
    <w:rsid w:val="00E667CE"/>
    <w:rsid w:val="00E706F8"/>
    <w:rsid w:val="00E72F74"/>
    <w:rsid w:val="00E745CB"/>
    <w:rsid w:val="00E836A6"/>
    <w:rsid w:val="00E84D38"/>
    <w:rsid w:val="00E94E72"/>
    <w:rsid w:val="00EA3378"/>
    <w:rsid w:val="00EA534D"/>
    <w:rsid w:val="00EA694B"/>
    <w:rsid w:val="00EB5832"/>
    <w:rsid w:val="00EB6F72"/>
    <w:rsid w:val="00EC1F8D"/>
    <w:rsid w:val="00EC4131"/>
    <w:rsid w:val="00EC5BE5"/>
    <w:rsid w:val="00EC6864"/>
    <w:rsid w:val="00ED5E3E"/>
    <w:rsid w:val="00EF1996"/>
    <w:rsid w:val="00EF5B4D"/>
    <w:rsid w:val="00F04906"/>
    <w:rsid w:val="00F05B17"/>
    <w:rsid w:val="00F15303"/>
    <w:rsid w:val="00F155F0"/>
    <w:rsid w:val="00F178DD"/>
    <w:rsid w:val="00F23C40"/>
    <w:rsid w:val="00F247A4"/>
    <w:rsid w:val="00F35E87"/>
    <w:rsid w:val="00F41CF1"/>
    <w:rsid w:val="00F4627F"/>
    <w:rsid w:val="00F479F7"/>
    <w:rsid w:val="00F541EC"/>
    <w:rsid w:val="00F63AD6"/>
    <w:rsid w:val="00F65690"/>
    <w:rsid w:val="00F71FCA"/>
    <w:rsid w:val="00F73C82"/>
    <w:rsid w:val="00F75DEE"/>
    <w:rsid w:val="00F769EF"/>
    <w:rsid w:val="00F8130A"/>
    <w:rsid w:val="00F827AD"/>
    <w:rsid w:val="00F96D0E"/>
    <w:rsid w:val="00FA1C0B"/>
    <w:rsid w:val="00FA65D2"/>
    <w:rsid w:val="00FA7206"/>
    <w:rsid w:val="00FB15EC"/>
    <w:rsid w:val="00FB2541"/>
    <w:rsid w:val="00FB3E95"/>
    <w:rsid w:val="00FB5CD2"/>
    <w:rsid w:val="00FB7035"/>
    <w:rsid w:val="00FC28F7"/>
    <w:rsid w:val="00FC43D0"/>
    <w:rsid w:val="00FC57EB"/>
    <w:rsid w:val="00FC7860"/>
    <w:rsid w:val="00FD2A61"/>
    <w:rsid w:val="00FD3EFC"/>
    <w:rsid w:val="00FD40B4"/>
    <w:rsid w:val="00FE5F6E"/>
    <w:rsid w:val="00FF335B"/>
    <w:rsid w:val="00FF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30,#f93,#ff7c80"/>
    </o:shapedefaults>
    <o:shapelayout v:ext="edit">
      <o:idmap v:ext="edit" data="2"/>
    </o:shapelayout>
  </w:shapeDefaults>
  <w:decimalSymbol w:val="."/>
  <w:listSeparator w:val=","/>
  <w14:docId w14:val="2E2916EA"/>
  <w15:docId w15:val="{1C989821-4626-449B-A766-A9C0E4FD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9291-532F-496B-8EA5-F558B845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234</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多賀　 定</cp:lastModifiedBy>
  <cp:revision>116</cp:revision>
  <cp:lastPrinted>2021-12-07T06:57:00Z</cp:lastPrinted>
  <dcterms:created xsi:type="dcterms:W3CDTF">2021-12-03T06:19:00Z</dcterms:created>
  <dcterms:modified xsi:type="dcterms:W3CDTF">2021-12-07T06:59:00Z</dcterms:modified>
</cp:coreProperties>
</file>